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90F8D" w14:textId="31B475F8" w:rsidR="00BF76B9" w:rsidRPr="00E47032" w:rsidRDefault="005619DA" w:rsidP="00B7454A">
      <w:pPr>
        <w:pStyle w:val="Heading3"/>
        <w:ind w:left="0"/>
        <w:jc w:val="both"/>
        <w:rPr>
          <w:rFonts w:ascii="Segoe UI" w:hAnsi="Segoe UI" w:cs="Segoe UI"/>
          <w:sz w:val="32"/>
          <w:szCs w:val="32"/>
        </w:rPr>
      </w:pPr>
      <w:r w:rsidRPr="00E47032">
        <w:rPr>
          <w:rFonts w:ascii="Segoe UI" w:hAnsi="Segoe UI" w:cs="Segoe UI"/>
          <w:sz w:val="32"/>
          <w:szCs w:val="32"/>
        </w:rPr>
        <w:t>To the Claimant:</w:t>
      </w:r>
    </w:p>
    <w:p w14:paraId="1DEB4315" w14:textId="33BC8BA9" w:rsidR="006746B8" w:rsidRDefault="002E34D5" w:rsidP="00B7454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</w:t>
      </w:r>
      <w:r w:rsidR="00E47032" w:rsidRPr="00E47032">
        <w:rPr>
          <w:rFonts w:ascii="Segoe UI" w:hAnsi="Segoe UI" w:cs="Segoe UI"/>
          <w:sz w:val="24"/>
          <w:szCs w:val="24"/>
        </w:rPr>
        <w:t xml:space="preserve">ead these instructions carefully before you begin. </w:t>
      </w:r>
      <w:r w:rsidR="005619DA" w:rsidRPr="00E47032">
        <w:rPr>
          <w:rFonts w:ascii="Segoe UI" w:hAnsi="Segoe UI" w:cs="Segoe UI"/>
          <w:sz w:val="24"/>
          <w:szCs w:val="24"/>
        </w:rPr>
        <w:t xml:space="preserve">This form contains </w:t>
      </w:r>
      <w:r w:rsidR="00DC3E5A">
        <w:rPr>
          <w:rFonts w:ascii="Segoe UI" w:hAnsi="Segoe UI" w:cs="Segoe UI"/>
          <w:sz w:val="24"/>
          <w:szCs w:val="24"/>
        </w:rPr>
        <w:t>interrogatories (</w:t>
      </w:r>
      <w:r w:rsidR="0093180E" w:rsidRPr="00E47032">
        <w:rPr>
          <w:rFonts w:ascii="Segoe UI" w:hAnsi="Segoe UI" w:cs="Segoe UI"/>
          <w:sz w:val="24"/>
          <w:szCs w:val="24"/>
        </w:rPr>
        <w:t>questions</w:t>
      </w:r>
      <w:r w:rsidR="00DC3E5A">
        <w:rPr>
          <w:rFonts w:ascii="Segoe UI" w:hAnsi="Segoe UI" w:cs="Segoe UI"/>
          <w:sz w:val="24"/>
          <w:szCs w:val="24"/>
        </w:rPr>
        <w:t xml:space="preserve">) </w:t>
      </w:r>
      <w:r w:rsidR="005619DA" w:rsidRPr="00E47032">
        <w:rPr>
          <w:rFonts w:ascii="Segoe UI" w:hAnsi="Segoe UI" w:cs="Segoe UI"/>
          <w:sz w:val="24"/>
          <w:szCs w:val="24"/>
        </w:rPr>
        <w:t xml:space="preserve">for you to send to </w:t>
      </w:r>
      <w:r w:rsidR="005619DA" w:rsidRPr="00161BBA">
        <w:rPr>
          <w:rFonts w:ascii="Segoe UI" w:hAnsi="Segoe UI" w:cs="Segoe UI"/>
          <w:sz w:val="24"/>
          <w:szCs w:val="24"/>
        </w:rPr>
        <w:t>the</w:t>
      </w:r>
      <w:r w:rsidR="007556EE" w:rsidRPr="00161BBA">
        <w:rPr>
          <w:rFonts w:ascii="Segoe UI" w:hAnsi="Segoe UI" w:cs="Segoe UI"/>
          <w:sz w:val="24"/>
          <w:szCs w:val="24"/>
        </w:rPr>
        <w:t xml:space="preserve"> </w:t>
      </w:r>
      <w:r w:rsidR="00DC3E5A">
        <w:rPr>
          <w:rFonts w:ascii="Segoe UI" w:hAnsi="Segoe UI" w:cs="Segoe UI"/>
          <w:sz w:val="24"/>
          <w:szCs w:val="24"/>
        </w:rPr>
        <w:t>insurance carrier</w:t>
      </w:r>
      <w:r w:rsidR="007556EE" w:rsidRPr="003C1AC0">
        <w:rPr>
          <w:rFonts w:ascii="Segoe UI" w:hAnsi="Segoe UI" w:cs="Segoe UI"/>
          <w:sz w:val="24"/>
          <w:szCs w:val="24"/>
        </w:rPr>
        <w:t xml:space="preserve"> </w:t>
      </w:r>
      <w:r w:rsidR="005619DA" w:rsidRPr="00161BBA">
        <w:rPr>
          <w:rFonts w:ascii="Segoe UI" w:hAnsi="Segoe UI" w:cs="Segoe UI"/>
          <w:sz w:val="24"/>
          <w:szCs w:val="24"/>
        </w:rPr>
        <w:t>to answer.</w:t>
      </w:r>
      <w:r w:rsidR="00931D8C" w:rsidRPr="003C1AC0">
        <w:rPr>
          <w:rFonts w:ascii="Segoe UI" w:hAnsi="Segoe UI" w:cs="Segoe UI"/>
          <w:sz w:val="24"/>
          <w:szCs w:val="24"/>
        </w:rPr>
        <w:t xml:space="preserve"> </w:t>
      </w:r>
      <w:r w:rsidR="004B4DAC" w:rsidRPr="00161BBA">
        <w:rPr>
          <w:rFonts w:ascii="Segoe UI" w:hAnsi="Segoe UI" w:cs="Segoe UI"/>
          <w:sz w:val="24"/>
          <w:szCs w:val="24"/>
        </w:rPr>
        <w:t xml:space="preserve">As described under </w:t>
      </w:r>
      <w:r w:rsidR="004B4DAC" w:rsidRPr="003C1AC0">
        <w:rPr>
          <w:rFonts w:ascii="Segoe UI" w:hAnsi="Segoe UI" w:cs="Segoe UI"/>
          <w:sz w:val="24"/>
          <w:szCs w:val="24"/>
        </w:rPr>
        <w:t>Rule 142.13</w:t>
      </w:r>
      <w:r w:rsidR="004B4DAC" w:rsidRPr="00161BBA">
        <w:rPr>
          <w:rFonts w:ascii="Segoe UI" w:hAnsi="Segoe UI" w:cs="Segoe UI"/>
          <w:sz w:val="24"/>
          <w:szCs w:val="24"/>
        </w:rPr>
        <w:t>,</w:t>
      </w:r>
      <w:r w:rsidR="002909E5">
        <w:rPr>
          <w:rFonts w:ascii="Segoe UI" w:hAnsi="Segoe UI" w:cs="Segoe UI"/>
          <w:sz w:val="24"/>
          <w:szCs w:val="24"/>
        </w:rPr>
        <w:t xml:space="preserve"> y</w:t>
      </w:r>
      <w:r>
        <w:rPr>
          <w:rFonts w:ascii="Segoe UI" w:hAnsi="Segoe UI" w:cs="Segoe UI"/>
          <w:sz w:val="24"/>
          <w:szCs w:val="24"/>
        </w:rPr>
        <w:t>ou should send</w:t>
      </w:r>
      <w:r w:rsidR="004B4DAC" w:rsidRPr="00161BBA">
        <w:rPr>
          <w:rFonts w:ascii="Segoe UI" w:hAnsi="Segoe UI" w:cs="Segoe UI"/>
          <w:sz w:val="24"/>
          <w:szCs w:val="24"/>
        </w:rPr>
        <w:t xml:space="preserve"> these </w:t>
      </w:r>
      <w:r w:rsidR="004B4DAC">
        <w:rPr>
          <w:rFonts w:ascii="Segoe UI" w:hAnsi="Segoe UI" w:cs="Segoe UI"/>
          <w:sz w:val="24"/>
          <w:szCs w:val="24"/>
        </w:rPr>
        <w:t>questions</w:t>
      </w:r>
      <w:r w:rsidR="004B4DAC" w:rsidRPr="00161BBA">
        <w:rPr>
          <w:rFonts w:ascii="Segoe UI" w:hAnsi="Segoe UI" w:cs="Segoe UI"/>
          <w:sz w:val="24"/>
          <w:szCs w:val="24"/>
        </w:rPr>
        <w:t xml:space="preserve"> after the exchange of information following a benefit </w:t>
      </w:r>
      <w:r w:rsidR="004B4DAC" w:rsidRPr="00DC3E5A">
        <w:rPr>
          <w:rFonts w:ascii="Segoe UI" w:hAnsi="Segoe UI" w:cs="Segoe UI"/>
          <w:sz w:val="24"/>
          <w:szCs w:val="24"/>
        </w:rPr>
        <w:t xml:space="preserve">review conference and no later than </w:t>
      </w:r>
      <w:r w:rsidR="00F75795">
        <w:rPr>
          <w:rFonts w:ascii="Segoe UI" w:hAnsi="Segoe UI" w:cs="Segoe UI"/>
          <w:sz w:val="24"/>
          <w:szCs w:val="24"/>
        </w:rPr>
        <w:t>25</w:t>
      </w:r>
      <w:r w:rsidR="004B4DAC" w:rsidRPr="00DC3E5A">
        <w:rPr>
          <w:rFonts w:ascii="Segoe UI" w:hAnsi="Segoe UI" w:cs="Segoe UI"/>
          <w:sz w:val="24"/>
          <w:szCs w:val="24"/>
        </w:rPr>
        <w:t xml:space="preserve"> days before a contested case hearing.</w:t>
      </w:r>
      <w:r w:rsidR="00DC33BD">
        <w:rPr>
          <w:rFonts w:ascii="Segoe UI" w:hAnsi="Segoe UI" w:cs="Segoe UI"/>
          <w:sz w:val="24"/>
          <w:szCs w:val="24"/>
        </w:rPr>
        <w:t xml:space="preserve"> </w:t>
      </w:r>
      <w:r w:rsidR="00DC33BD" w:rsidRPr="00EB1CA1">
        <w:rPr>
          <w:rFonts w:ascii="Segoe UI" w:hAnsi="Segoe UI" w:cs="Segoe UI"/>
          <w:sz w:val="24"/>
          <w:szCs w:val="24"/>
        </w:rPr>
        <w:t>These interrogatories may also be sent to other insurance carriers</w:t>
      </w:r>
    </w:p>
    <w:p w14:paraId="1E886CA2" w14:textId="77777777" w:rsidR="006746B8" w:rsidRDefault="006746B8" w:rsidP="00B7454A">
      <w:pPr>
        <w:jc w:val="both"/>
        <w:rPr>
          <w:rFonts w:ascii="Segoe UI" w:hAnsi="Segoe UI" w:cs="Segoe UI"/>
          <w:sz w:val="24"/>
          <w:szCs w:val="24"/>
        </w:rPr>
      </w:pPr>
    </w:p>
    <w:p w14:paraId="716B007A" w14:textId="630D8029" w:rsidR="00BF76B9" w:rsidRDefault="005619DA" w:rsidP="00B7454A">
      <w:pPr>
        <w:pStyle w:val="ListParagraph"/>
        <w:ind w:left="0" w:firstLine="0"/>
        <w:jc w:val="both"/>
        <w:rPr>
          <w:rFonts w:ascii="Segoe UI" w:hAnsi="Segoe UI" w:cs="Segoe UI"/>
          <w:sz w:val="24"/>
          <w:szCs w:val="24"/>
        </w:rPr>
      </w:pPr>
      <w:r w:rsidRPr="004B4DAC">
        <w:rPr>
          <w:rFonts w:ascii="Segoe UI" w:hAnsi="Segoe UI" w:cs="Segoe UI"/>
          <w:sz w:val="24"/>
          <w:szCs w:val="24"/>
        </w:rPr>
        <w:t xml:space="preserve">On </w:t>
      </w:r>
      <w:r w:rsidR="002E34D5">
        <w:rPr>
          <w:rFonts w:ascii="Segoe UI" w:hAnsi="Segoe UI" w:cs="Segoe UI"/>
          <w:sz w:val="24"/>
          <w:szCs w:val="24"/>
        </w:rPr>
        <w:t>P</w:t>
      </w:r>
      <w:r w:rsidRPr="004B4DAC">
        <w:rPr>
          <w:rFonts w:ascii="Segoe UI" w:hAnsi="Segoe UI" w:cs="Segoe UI"/>
          <w:sz w:val="24"/>
          <w:szCs w:val="24"/>
        </w:rPr>
        <w:t xml:space="preserve">age </w:t>
      </w:r>
      <w:r w:rsidR="000C3A72" w:rsidRPr="004B4DAC">
        <w:rPr>
          <w:rFonts w:ascii="Segoe UI" w:hAnsi="Segoe UI" w:cs="Segoe UI"/>
          <w:sz w:val="24"/>
          <w:szCs w:val="24"/>
        </w:rPr>
        <w:t>4</w:t>
      </w:r>
      <w:r w:rsidRPr="004B4DAC">
        <w:rPr>
          <w:rFonts w:ascii="Segoe UI" w:hAnsi="Segoe UI" w:cs="Segoe UI"/>
          <w:sz w:val="24"/>
          <w:szCs w:val="24"/>
        </w:rPr>
        <w:t>, write or type the “date of claimed injury” in the space provided.</w:t>
      </w:r>
    </w:p>
    <w:p w14:paraId="08750D51" w14:textId="77777777" w:rsidR="002E34D5" w:rsidRPr="004B4DAC" w:rsidRDefault="002E34D5" w:rsidP="00B7454A">
      <w:pPr>
        <w:pStyle w:val="ListParagraph"/>
        <w:ind w:left="0" w:firstLine="0"/>
        <w:jc w:val="both"/>
        <w:rPr>
          <w:rFonts w:ascii="Segoe UI" w:hAnsi="Segoe UI" w:cs="Segoe UI"/>
          <w:sz w:val="24"/>
          <w:szCs w:val="24"/>
        </w:rPr>
      </w:pPr>
    </w:p>
    <w:p w14:paraId="474B4415" w14:textId="20FBCC10" w:rsidR="002E34D5" w:rsidRDefault="005619DA" w:rsidP="00B7454A">
      <w:pPr>
        <w:pStyle w:val="ListParagraph"/>
        <w:ind w:left="0" w:firstLine="0"/>
        <w:jc w:val="both"/>
        <w:rPr>
          <w:rFonts w:ascii="Segoe UI" w:hAnsi="Segoe UI" w:cs="Segoe UI"/>
          <w:sz w:val="24"/>
          <w:szCs w:val="24"/>
        </w:rPr>
      </w:pPr>
      <w:r w:rsidRPr="004B4DAC">
        <w:rPr>
          <w:rFonts w:ascii="Segoe UI" w:hAnsi="Segoe UI" w:cs="Segoe UI"/>
          <w:sz w:val="24"/>
          <w:szCs w:val="24"/>
        </w:rPr>
        <w:t xml:space="preserve">Questions 1 through </w:t>
      </w:r>
      <w:r w:rsidR="00431DD9">
        <w:rPr>
          <w:rFonts w:ascii="Segoe UI" w:hAnsi="Segoe UI" w:cs="Segoe UI"/>
          <w:sz w:val="24"/>
          <w:szCs w:val="24"/>
        </w:rPr>
        <w:t>5</w:t>
      </w:r>
      <w:r w:rsidRPr="004B4DAC">
        <w:rPr>
          <w:rFonts w:ascii="Segoe UI" w:hAnsi="Segoe UI" w:cs="Segoe UI"/>
          <w:sz w:val="24"/>
          <w:szCs w:val="24"/>
        </w:rPr>
        <w:t xml:space="preserve"> are prepared. There is a line next to each number. Mark an “X” next to each question you w</w:t>
      </w:r>
      <w:r w:rsidR="00931D8C" w:rsidRPr="004B4DAC">
        <w:rPr>
          <w:rFonts w:ascii="Segoe UI" w:hAnsi="Segoe UI" w:cs="Segoe UI"/>
          <w:sz w:val="24"/>
          <w:szCs w:val="24"/>
        </w:rPr>
        <w:t>ish</w:t>
      </w:r>
      <w:r w:rsidRPr="004B4DAC">
        <w:rPr>
          <w:rFonts w:ascii="Segoe UI" w:hAnsi="Segoe UI" w:cs="Segoe UI"/>
          <w:sz w:val="24"/>
          <w:szCs w:val="24"/>
        </w:rPr>
        <w:t xml:space="preserve"> the</w:t>
      </w:r>
      <w:r w:rsidR="007556EE" w:rsidRPr="004B4DAC">
        <w:rPr>
          <w:rFonts w:ascii="Segoe UI" w:hAnsi="Segoe UI" w:cs="Segoe UI"/>
          <w:sz w:val="24"/>
          <w:szCs w:val="24"/>
        </w:rPr>
        <w:t xml:space="preserve"> </w:t>
      </w:r>
      <w:r w:rsidR="00DC3E5A" w:rsidRPr="004B4DAC">
        <w:rPr>
          <w:rFonts w:ascii="Segoe UI" w:hAnsi="Segoe UI" w:cs="Segoe UI"/>
          <w:sz w:val="24"/>
          <w:szCs w:val="24"/>
        </w:rPr>
        <w:t>insurance carrier</w:t>
      </w:r>
      <w:r w:rsidRPr="004B4DAC">
        <w:rPr>
          <w:rFonts w:ascii="Segoe UI" w:hAnsi="Segoe UI" w:cs="Segoe UI"/>
          <w:sz w:val="24"/>
          <w:szCs w:val="24"/>
        </w:rPr>
        <w:t xml:space="preserve"> to answer. </w:t>
      </w:r>
      <w:r w:rsidR="002E34D5">
        <w:rPr>
          <w:rFonts w:ascii="Segoe UI" w:hAnsi="Segoe UI" w:cs="Segoe UI"/>
          <w:sz w:val="24"/>
          <w:szCs w:val="24"/>
        </w:rPr>
        <w:t>D</w:t>
      </w:r>
      <w:r w:rsidRPr="004B4DAC">
        <w:rPr>
          <w:rFonts w:ascii="Segoe UI" w:hAnsi="Segoe UI" w:cs="Segoe UI"/>
          <w:sz w:val="24"/>
          <w:szCs w:val="24"/>
        </w:rPr>
        <w:t>o not mark questions that the</w:t>
      </w:r>
      <w:r w:rsidR="007556EE" w:rsidRPr="004B4DAC">
        <w:rPr>
          <w:rFonts w:ascii="Segoe UI" w:hAnsi="Segoe UI" w:cs="Segoe UI"/>
          <w:sz w:val="24"/>
          <w:szCs w:val="24"/>
        </w:rPr>
        <w:t xml:space="preserve"> </w:t>
      </w:r>
      <w:r w:rsidR="00DC3E5A" w:rsidRPr="004B4DAC">
        <w:rPr>
          <w:rFonts w:ascii="Segoe UI" w:hAnsi="Segoe UI" w:cs="Segoe UI"/>
          <w:sz w:val="24"/>
          <w:szCs w:val="24"/>
        </w:rPr>
        <w:t>insurance carrier</w:t>
      </w:r>
      <w:r w:rsidRPr="004B4DAC">
        <w:rPr>
          <w:rFonts w:ascii="Segoe UI" w:hAnsi="Segoe UI" w:cs="Segoe UI"/>
          <w:sz w:val="24"/>
          <w:szCs w:val="24"/>
        </w:rPr>
        <w:t xml:space="preserve"> has already answered</w:t>
      </w:r>
      <w:r w:rsidR="002E34D5">
        <w:rPr>
          <w:rFonts w:ascii="Segoe UI" w:hAnsi="Segoe UI" w:cs="Segoe UI"/>
          <w:sz w:val="24"/>
          <w:szCs w:val="24"/>
        </w:rPr>
        <w:t>,</w:t>
      </w:r>
      <w:r w:rsidRPr="004B4DAC">
        <w:rPr>
          <w:rFonts w:ascii="Segoe UI" w:hAnsi="Segoe UI" w:cs="Segoe UI"/>
          <w:sz w:val="24"/>
          <w:szCs w:val="24"/>
        </w:rPr>
        <w:t xml:space="preserve"> or</w:t>
      </w:r>
      <w:r w:rsidR="002909E5">
        <w:rPr>
          <w:rFonts w:ascii="Segoe UI" w:hAnsi="Segoe UI" w:cs="Segoe UI"/>
          <w:sz w:val="24"/>
          <w:szCs w:val="24"/>
        </w:rPr>
        <w:t xml:space="preserve"> that</w:t>
      </w:r>
      <w:r w:rsidRPr="004B4DAC">
        <w:rPr>
          <w:rFonts w:ascii="Segoe UI" w:hAnsi="Segoe UI" w:cs="Segoe UI"/>
          <w:sz w:val="24"/>
          <w:szCs w:val="24"/>
        </w:rPr>
        <w:t xml:space="preserve"> you do not need </w:t>
      </w:r>
      <w:r w:rsidR="002E34D5">
        <w:rPr>
          <w:rFonts w:ascii="Segoe UI" w:hAnsi="Segoe UI" w:cs="Segoe UI"/>
          <w:sz w:val="24"/>
          <w:szCs w:val="24"/>
        </w:rPr>
        <w:t xml:space="preserve">them to </w:t>
      </w:r>
      <w:r w:rsidRPr="004B4DAC">
        <w:rPr>
          <w:rFonts w:ascii="Segoe UI" w:hAnsi="Segoe UI" w:cs="Segoe UI"/>
          <w:sz w:val="24"/>
          <w:szCs w:val="24"/>
        </w:rPr>
        <w:t>answer.</w:t>
      </w:r>
    </w:p>
    <w:p w14:paraId="49A015F5" w14:textId="163340D7" w:rsidR="006746B8" w:rsidRPr="004B4DAC" w:rsidRDefault="00812AA2" w:rsidP="00B7454A">
      <w:pPr>
        <w:pStyle w:val="ListParagraph"/>
        <w:ind w:left="0" w:firstLine="0"/>
        <w:jc w:val="both"/>
        <w:rPr>
          <w:rFonts w:ascii="Segoe UI" w:hAnsi="Segoe UI" w:cs="Segoe UI"/>
          <w:sz w:val="24"/>
          <w:szCs w:val="24"/>
        </w:rPr>
      </w:pPr>
      <w:r w:rsidRPr="004B4DAC">
        <w:rPr>
          <w:rFonts w:ascii="Segoe UI" w:hAnsi="Segoe UI" w:cs="Segoe UI"/>
          <w:sz w:val="24"/>
          <w:szCs w:val="24"/>
        </w:rPr>
        <w:t xml:space="preserve"> </w:t>
      </w:r>
    </w:p>
    <w:p w14:paraId="40BB913E" w14:textId="151DEA7C" w:rsidR="00795664" w:rsidRDefault="005619DA" w:rsidP="00B7454A">
      <w:pPr>
        <w:pStyle w:val="ListParagraph"/>
        <w:ind w:left="0" w:firstLine="0"/>
        <w:jc w:val="both"/>
        <w:rPr>
          <w:rFonts w:ascii="Segoe UI" w:hAnsi="Segoe UI" w:cs="Segoe UI"/>
          <w:sz w:val="24"/>
          <w:szCs w:val="24"/>
        </w:rPr>
      </w:pPr>
      <w:r w:rsidRPr="004B4DAC">
        <w:rPr>
          <w:rFonts w:ascii="Segoe UI" w:hAnsi="Segoe UI" w:cs="Segoe UI"/>
          <w:sz w:val="24"/>
          <w:szCs w:val="24"/>
        </w:rPr>
        <w:t xml:space="preserve">Questions </w:t>
      </w:r>
      <w:r w:rsidR="000E0E12">
        <w:rPr>
          <w:rFonts w:ascii="Segoe UI" w:hAnsi="Segoe UI" w:cs="Segoe UI"/>
          <w:sz w:val="24"/>
          <w:szCs w:val="24"/>
        </w:rPr>
        <w:t>6</w:t>
      </w:r>
      <w:r w:rsidRPr="004B4DAC">
        <w:rPr>
          <w:rFonts w:ascii="Segoe UI" w:hAnsi="Segoe UI" w:cs="Segoe UI"/>
          <w:sz w:val="24"/>
          <w:szCs w:val="24"/>
        </w:rPr>
        <w:t xml:space="preserve"> through 1</w:t>
      </w:r>
      <w:r w:rsidR="000E0E12">
        <w:rPr>
          <w:rFonts w:ascii="Segoe UI" w:hAnsi="Segoe UI" w:cs="Segoe UI"/>
          <w:sz w:val="24"/>
          <w:szCs w:val="24"/>
        </w:rPr>
        <w:t>0</w:t>
      </w:r>
      <w:r w:rsidRPr="004B4DAC">
        <w:rPr>
          <w:rFonts w:ascii="Segoe UI" w:hAnsi="Segoe UI" w:cs="Segoe UI"/>
          <w:sz w:val="24"/>
          <w:szCs w:val="24"/>
        </w:rPr>
        <w:t xml:space="preserve"> are blank for</w:t>
      </w:r>
      <w:r w:rsidR="00931D8C" w:rsidRPr="004B4DAC">
        <w:rPr>
          <w:rFonts w:ascii="Segoe UI" w:hAnsi="Segoe UI" w:cs="Segoe UI"/>
          <w:sz w:val="24"/>
          <w:szCs w:val="24"/>
        </w:rPr>
        <w:t xml:space="preserve"> you to add up to</w:t>
      </w:r>
      <w:r w:rsidRPr="004B4DAC">
        <w:rPr>
          <w:rFonts w:ascii="Segoe UI" w:hAnsi="Segoe UI" w:cs="Segoe UI"/>
          <w:sz w:val="24"/>
          <w:szCs w:val="24"/>
        </w:rPr>
        <w:t xml:space="preserve"> five of your own questions to </w:t>
      </w:r>
      <w:r w:rsidR="007107BD" w:rsidRPr="004B4DAC">
        <w:rPr>
          <w:rFonts w:ascii="Segoe UI" w:hAnsi="Segoe UI" w:cs="Segoe UI"/>
          <w:sz w:val="24"/>
          <w:szCs w:val="24"/>
        </w:rPr>
        <w:t>get</w:t>
      </w:r>
      <w:r w:rsidRPr="004B4DAC">
        <w:rPr>
          <w:rFonts w:ascii="Segoe UI" w:hAnsi="Segoe UI" w:cs="Segoe UI"/>
          <w:sz w:val="24"/>
          <w:szCs w:val="24"/>
        </w:rPr>
        <w:t xml:space="preserve"> information from the </w:t>
      </w:r>
      <w:r w:rsidR="00DC3E5A" w:rsidRPr="004B4DAC">
        <w:rPr>
          <w:rFonts w:ascii="Segoe UI" w:hAnsi="Segoe UI" w:cs="Segoe UI"/>
          <w:sz w:val="24"/>
          <w:szCs w:val="24"/>
        </w:rPr>
        <w:t>insurance carrier</w:t>
      </w:r>
      <w:r w:rsidRPr="004B4DAC">
        <w:rPr>
          <w:rFonts w:ascii="Segoe UI" w:hAnsi="Segoe UI" w:cs="Segoe UI"/>
          <w:sz w:val="24"/>
          <w:szCs w:val="24"/>
        </w:rPr>
        <w:t xml:space="preserve"> about the issues </w:t>
      </w:r>
      <w:r w:rsidR="00B7454A">
        <w:rPr>
          <w:rFonts w:ascii="Segoe UI" w:hAnsi="Segoe UI" w:cs="Segoe UI"/>
          <w:sz w:val="24"/>
          <w:szCs w:val="24"/>
        </w:rPr>
        <w:t xml:space="preserve">currently </w:t>
      </w:r>
      <w:r w:rsidRPr="004B4DAC">
        <w:rPr>
          <w:rFonts w:ascii="Segoe UI" w:hAnsi="Segoe UI" w:cs="Segoe UI"/>
          <w:sz w:val="24"/>
          <w:szCs w:val="24"/>
        </w:rPr>
        <w:t xml:space="preserve">in dispute. Write or type each question in the space provided. </w:t>
      </w:r>
    </w:p>
    <w:p w14:paraId="073CE323" w14:textId="77777777" w:rsidR="002E34D5" w:rsidRPr="004B4DAC" w:rsidRDefault="002E34D5" w:rsidP="00B7454A">
      <w:pPr>
        <w:pStyle w:val="ListParagraph"/>
        <w:ind w:left="0" w:firstLine="0"/>
        <w:jc w:val="both"/>
        <w:rPr>
          <w:rFonts w:ascii="Segoe UI" w:hAnsi="Segoe UI" w:cs="Segoe UI"/>
          <w:sz w:val="24"/>
          <w:szCs w:val="24"/>
        </w:rPr>
      </w:pPr>
    </w:p>
    <w:p w14:paraId="2B9058A4" w14:textId="77777777" w:rsidR="00931D8C" w:rsidRPr="00E47032" w:rsidRDefault="00931D8C" w:rsidP="00B7454A">
      <w:pPr>
        <w:pStyle w:val="Heading3"/>
        <w:ind w:left="0"/>
        <w:jc w:val="both"/>
        <w:rPr>
          <w:rFonts w:ascii="Segoe UI" w:hAnsi="Segoe UI" w:cs="Segoe UI"/>
        </w:rPr>
      </w:pPr>
      <w:r w:rsidRPr="00E47032">
        <w:rPr>
          <w:rFonts w:ascii="Segoe UI" w:hAnsi="Segoe UI" w:cs="Segoe UI"/>
        </w:rPr>
        <w:t>Certification</w:t>
      </w:r>
    </w:p>
    <w:p w14:paraId="5BA55C80" w14:textId="5332B677" w:rsidR="00931D8C" w:rsidRDefault="00931D8C" w:rsidP="00B7454A">
      <w:pPr>
        <w:jc w:val="both"/>
        <w:rPr>
          <w:rFonts w:ascii="Segoe UI" w:hAnsi="Segoe UI" w:cs="Segoe UI"/>
          <w:sz w:val="24"/>
          <w:szCs w:val="24"/>
        </w:rPr>
      </w:pPr>
      <w:r w:rsidRPr="00E47032">
        <w:rPr>
          <w:rFonts w:ascii="Segoe UI" w:hAnsi="Segoe UI" w:cs="Segoe UI"/>
          <w:sz w:val="24"/>
          <w:szCs w:val="24"/>
        </w:rPr>
        <w:t>This</w:t>
      </w:r>
      <w:r w:rsidR="002E34D5">
        <w:rPr>
          <w:rFonts w:ascii="Segoe UI" w:hAnsi="Segoe UI" w:cs="Segoe UI"/>
          <w:sz w:val="24"/>
          <w:szCs w:val="24"/>
        </w:rPr>
        <w:t xml:space="preserve"> section</w:t>
      </w:r>
      <w:r w:rsidRPr="00E47032">
        <w:rPr>
          <w:rFonts w:ascii="Segoe UI" w:hAnsi="Segoe UI" w:cs="Segoe UI"/>
          <w:sz w:val="24"/>
          <w:szCs w:val="24"/>
        </w:rPr>
        <w:t xml:space="preserve"> is for the </w:t>
      </w:r>
      <w:r w:rsidR="00DC3E5A">
        <w:rPr>
          <w:rFonts w:ascii="Segoe UI" w:hAnsi="Segoe UI" w:cs="Segoe UI"/>
          <w:sz w:val="24"/>
          <w:szCs w:val="24"/>
        </w:rPr>
        <w:t>insurance carrier</w:t>
      </w:r>
      <w:r w:rsidRPr="003C1AC0">
        <w:rPr>
          <w:rFonts w:ascii="Segoe UI" w:hAnsi="Segoe UI" w:cs="Segoe UI"/>
          <w:sz w:val="24"/>
          <w:szCs w:val="24"/>
        </w:rPr>
        <w:t xml:space="preserve"> </w:t>
      </w:r>
      <w:r w:rsidRPr="00161BBA">
        <w:rPr>
          <w:rFonts w:ascii="Segoe UI" w:hAnsi="Segoe UI" w:cs="Segoe UI"/>
          <w:sz w:val="24"/>
          <w:szCs w:val="24"/>
        </w:rPr>
        <w:t xml:space="preserve">to use after answering the questions. Please leave it attached when you send the questions to the </w:t>
      </w:r>
      <w:r w:rsidR="00DC3E5A">
        <w:rPr>
          <w:rFonts w:ascii="Segoe UI" w:hAnsi="Segoe UI" w:cs="Segoe UI"/>
          <w:sz w:val="24"/>
          <w:szCs w:val="24"/>
        </w:rPr>
        <w:t>insurance carrier</w:t>
      </w:r>
      <w:r w:rsidRPr="00161BBA">
        <w:rPr>
          <w:rFonts w:ascii="Segoe UI" w:hAnsi="Segoe UI" w:cs="Segoe UI"/>
          <w:sz w:val="24"/>
          <w:szCs w:val="24"/>
        </w:rPr>
        <w:t>.</w:t>
      </w:r>
      <w:r w:rsidR="00DC33BD">
        <w:rPr>
          <w:rFonts w:ascii="Segoe UI" w:hAnsi="Segoe UI" w:cs="Segoe UI"/>
          <w:sz w:val="24"/>
          <w:szCs w:val="24"/>
        </w:rPr>
        <w:t xml:space="preserve"> </w:t>
      </w:r>
      <w:r w:rsidR="00DC33BD" w:rsidRPr="00EB1CA1">
        <w:rPr>
          <w:rFonts w:ascii="Segoe UI" w:hAnsi="Segoe UI" w:cs="Segoe UI"/>
          <w:sz w:val="24"/>
          <w:szCs w:val="24"/>
        </w:rPr>
        <w:t>The certification may be signed electronically.</w:t>
      </w:r>
    </w:p>
    <w:p w14:paraId="1E871651" w14:textId="77777777" w:rsidR="002E34D5" w:rsidRPr="00161BBA" w:rsidRDefault="002E34D5" w:rsidP="00B7454A">
      <w:pPr>
        <w:jc w:val="both"/>
        <w:rPr>
          <w:rFonts w:ascii="Segoe UI" w:hAnsi="Segoe UI" w:cs="Segoe UI"/>
          <w:sz w:val="24"/>
          <w:szCs w:val="24"/>
        </w:rPr>
      </w:pPr>
    </w:p>
    <w:p w14:paraId="0867621A" w14:textId="7F99C86B" w:rsidR="00BF76B9" w:rsidRPr="00E47032" w:rsidRDefault="005619DA" w:rsidP="00B7454A">
      <w:pPr>
        <w:pStyle w:val="Heading3"/>
        <w:ind w:left="0"/>
        <w:jc w:val="both"/>
        <w:rPr>
          <w:rFonts w:ascii="Segoe UI" w:hAnsi="Segoe UI" w:cs="Segoe UI"/>
        </w:rPr>
      </w:pPr>
      <w:r w:rsidRPr="00E47032">
        <w:rPr>
          <w:rFonts w:ascii="Segoe UI" w:hAnsi="Segoe UI" w:cs="Segoe UI"/>
        </w:rPr>
        <w:t>Certificate of Service</w:t>
      </w:r>
    </w:p>
    <w:p w14:paraId="16275FFA" w14:textId="5499B935" w:rsidR="0093180E" w:rsidRPr="00DC3E5A" w:rsidRDefault="002E34D5" w:rsidP="00B7454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</w:t>
      </w:r>
      <w:r w:rsidR="005619DA" w:rsidRPr="00E47032">
        <w:rPr>
          <w:rFonts w:ascii="Segoe UI" w:hAnsi="Segoe UI" w:cs="Segoe UI"/>
          <w:sz w:val="24"/>
          <w:szCs w:val="24"/>
        </w:rPr>
        <w:t>ill in all information</w:t>
      </w:r>
      <w:r w:rsidR="006E3852">
        <w:rPr>
          <w:rFonts w:ascii="Segoe UI" w:hAnsi="Segoe UI" w:cs="Segoe UI"/>
          <w:sz w:val="24"/>
          <w:szCs w:val="24"/>
        </w:rPr>
        <w:t xml:space="preserve"> in this section</w:t>
      </w:r>
      <w:r w:rsidR="005619DA" w:rsidRPr="00E47032">
        <w:rPr>
          <w:rFonts w:ascii="Segoe UI" w:hAnsi="Segoe UI" w:cs="Segoe UI"/>
          <w:sz w:val="24"/>
          <w:szCs w:val="24"/>
        </w:rPr>
        <w:t xml:space="preserve"> and sign before sending </w:t>
      </w:r>
      <w:r w:rsidR="005619DA" w:rsidRPr="00161BBA">
        <w:rPr>
          <w:rFonts w:ascii="Segoe UI" w:hAnsi="Segoe UI" w:cs="Segoe UI"/>
          <w:sz w:val="24"/>
          <w:szCs w:val="24"/>
        </w:rPr>
        <w:t>to</w:t>
      </w:r>
      <w:r w:rsidR="00AF04A3">
        <w:rPr>
          <w:rFonts w:ascii="Segoe UI" w:hAnsi="Segoe UI" w:cs="Segoe UI"/>
          <w:sz w:val="24"/>
          <w:szCs w:val="24"/>
        </w:rPr>
        <w:t xml:space="preserve"> the</w:t>
      </w:r>
      <w:r w:rsidR="007556EE" w:rsidRPr="00161BBA">
        <w:rPr>
          <w:rFonts w:ascii="Segoe UI" w:hAnsi="Segoe UI" w:cs="Segoe UI"/>
          <w:sz w:val="24"/>
          <w:szCs w:val="24"/>
        </w:rPr>
        <w:t xml:space="preserve"> </w:t>
      </w:r>
      <w:r w:rsidR="00DC3E5A">
        <w:rPr>
          <w:rFonts w:ascii="Segoe UI" w:hAnsi="Segoe UI" w:cs="Segoe UI"/>
          <w:sz w:val="24"/>
          <w:szCs w:val="24"/>
        </w:rPr>
        <w:t>insurance carrier</w:t>
      </w:r>
      <w:r w:rsidR="005619DA" w:rsidRPr="00161BBA">
        <w:rPr>
          <w:rFonts w:ascii="Segoe UI" w:hAnsi="Segoe UI" w:cs="Segoe UI"/>
          <w:sz w:val="24"/>
          <w:szCs w:val="24"/>
        </w:rPr>
        <w:t>.</w:t>
      </w:r>
      <w:r w:rsidR="00283451" w:rsidRPr="00161BBA">
        <w:rPr>
          <w:rFonts w:ascii="Segoe UI" w:hAnsi="Segoe UI" w:cs="Segoe UI"/>
          <w:sz w:val="24"/>
          <w:szCs w:val="24"/>
        </w:rPr>
        <w:t xml:space="preserve"> </w:t>
      </w:r>
      <w:r w:rsidR="00DC33BD" w:rsidRPr="00EB1CA1">
        <w:rPr>
          <w:rFonts w:ascii="Segoe UI" w:hAnsi="Segoe UI" w:cs="Segoe UI"/>
          <w:sz w:val="24"/>
          <w:szCs w:val="24"/>
        </w:rPr>
        <w:t>The certificate of service may be signed electronically.</w:t>
      </w:r>
      <w:r w:rsidR="00DC33BD">
        <w:rPr>
          <w:rFonts w:ascii="Segoe UI" w:hAnsi="Segoe UI" w:cs="Segoe UI"/>
          <w:sz w:val="24"/>
          <w:szCs w:val="24"/>
        </w:rPr>
        <w:t xml:space="preserve"> </w:t>
      </w:r>
      <w:r w:rsidR="00795664">
        <w:rPr>
          <w:rFonts w:ascii="Segoe UI" w:hAnsi="Segoe UI" w:cs="Segoe UI"/>
          <w:sz w:val="24"/>
          <w:szCs w:val="24"/>
        </w:rPr>
        <w:t xml:space="preserve">As described under Rules 140.9 and 142.4, copies of these questions </w:t>
      </w:r>
      <w:r w:rsidR="00DB62BF">
        <w:rPr>
          <w:rFonts w:ascii="Segoe UI" w:hAnsi="Segoe UI" w:cs="Segoe UI"/>
          <w:sz w:val="24"/>
          <w:szCs w:val="24"/>
        </w:rPr>
        <w:t>must be sent to all other parties.</w:t>
      </w:r>
    </w:p>
    <w:p w14:paraId="3238343B" w14:textId="4D7AA54E" w:rsidR="000C3A72" w:rsidRDefault="000C3A72" w:rsidP="00B7454A">
      <w:pPr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br w:type="page"/>
      </w:r>
    </w:p>
    <w:p w14:paraId="7F71B7E9" w14:textId="190A10EE" w:rsidR="00BF76B9" w:rsidRPr="002909E5" w:rsidRDefault="005619DA" w:rsidP="00B7454A">
      <w:pPr>
        <w:pStyle w:val="Heading3"/>
        <w:ind w:left="0"/>
        <w:jc w:val="both"/>
        <w:rPr>
          <w:rFonts w:ascii="Segoe UI" w:hAnsi="Segoe UI" w:cs="Segoe UI"/>
          <w:sz w:val="32"/>
          <w:szCs w:val="32"/>
        </w:rPr>
      </w:pPr>
      <w:r w:rsidRPr="002909E5">
        <w:rPr>
          <w:rFonts w:ascii="Segoe UI" w:hAnsi="Segoe UI" w:cs="Segoe UI"/>
          <w:sz w:val="32"/>
          <w:szCs w:val="32"/>
        </w:rPr>
        <w:lastRenderedPageBreak/>
        <w:t xml:space="preserve">To the </w:t>
      </w:r>
      <w:r w:rsidR="007556EE" w:rsidRPr="002909E5">
        <w:rPr>
          <w:rFonts w:ascii="Segoe UI" w:hAnsi="Segoe UI" w:cs="Segoe UI"/>
          <w:sz w:val="32"/>
          <w:szCs w:val="32"/>
        </w:rPr>
        <w:t xml:space="preserve">Insurance </w:t>
      </w:r>
      <w:r w:rsidRPr="002909E5">
        <w:rPr>
          <w:rFonts w:ascii="Segoe UI" w:hAnsi="Segoe UI" w:cs="Segoe UI"/>
          <w:sz w:val="32"/>
          <w:szCs w:val="32"/>
        </w:rPr>
        <w:t>Carrier:</w:t>
      </w:r>
    </w:p>
    <w:p w14:paraId="5BED4EC1" w14:textId="31B08346" w:rsidR="00C969F2" w:rsidRDefault="00103AB6" w:rsidP="00B7454A">
      <w:pPr>
        <w:ind w:right="51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</w:t>
      </w:r>
      <w:r w:rsidR="005619DA" w:rsidRPr="00E47032">
        <w:rPr>
          <w:rFonts w:ascii="Segoe UI" w:hAnsi="Segoe UI" w:cs="Segoe UI"/>
          <w:sz w:val="24"/>
          <w:szCs w:val="24"/>
        </w:rPr>
        <w:t xml:space="preserve">nswer these </w:t>
      </w:r>
      <w:r w:rsidR="00DC3E5A">
        <w:rPr>
          <w:rFonts w:ascii="Segoe UI" w:hAnsi="Segoe UI" w:cs="Segoe UI"/>
          <w:sz w:val="24"/>
          <w:szCs w:val="24"/>
        </w:rPr>
        <w:t>questions</w:t>
      </w:r>
      <w:r w:rsidR="00DC3E5A" w:rsidRPr="00E47032">
        <w:rPr>
          <w:rFonts w:ascii="Segoe UI" w:hAnsi="Segoe UI" w:cs="Segoe UI"/>
          <w:sz w:val="24"/>
          <w:szCs w:val="24"/>
        </w:rPr>
        <w:t xml:space="preserve"> </w:t>
      </w:r>
      <w:r w:rsidR="005619DA" w:rsidRPr="00E47032">
        <w:rPr>
          <w:rFonts w:ascii="Segoe UI" w:hAnsi="Segoe UI" w:cs="Segoe UI"/>
          <w:sz w:val="24"/>
          <w:szCs w:val="24"/>
        </w:rPr>
        <w:t>to the best of your knowledge.</w:t>
      </w:r>
      <w:r w:rsidR="007107BD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You may need to provide more information to fully answer t</w:t>
      </w:r>
      <w:r w:rsidRPr="001F189B">
        <w:rPr>
          <w:rFonts w:ascii="Segoe UI" w:hAnsi="Segoe UI" w:cs="Segoe UI"/>
          <w:sz w:val="24"/>
          <w:szCs w:val="24"/>
        </w:rPr>
        <w:t xml:space="preserve">hese questions </w:t>
      </w:r>
      <w:r>
        <w:rPr>
          <w:rFonts w:ascii="Segoe UI" w:hAnsi="Segoe UI" w:cs="Segoe UI"/>
          <w:sz w:val="24"/>
          <w:szCs w:val="24"/>
        </w:rPr>
        <w:t>as time goes on</w:t>
      </w:r>
      <w:r w:rsidRPr="001D28CE">
        <w:rPr>
          <w:rFonts w:ascii="Segoe UI" w:hAnsi="Segoe UI" w:cs="Segoe UI"/>
          <w:sz w:val="24"/>
          <w:szCs w:val="24"/>
        </w:rPr>
        <w:t>.</w:t>
      </w:r>
      <w:r w:rsidR="005619DA" w:rsidRPr="00E4703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You must correct or forward to the claimant a</w:t>
      </w:r>
      <w:r w:rsidRPr="00E47032">
        <w:rPr>
          <w:rFonts w:ascii="Segoe UI" w:hAnsi="Segoe UI" w:cs="Segoe UI"/>
          <w:sz w:val="24"/>
          <w:szCs w:val="24"/>
        </w:rPr>
        <w:t>ny</w:t>
      </w:r>
      <w:r>
        <w:rPr>
          <w:rFonts w:ascii="Segoe UI" w:hAnsi="Segoe UI" w:cs="Segoe UI"/>
          <w:sz w:val="24"/>
          <w:szCs w:val="24"/>
        </w:rPr>
        <w:t>thing</w:t>
      </w:r>
      <w:r w:rsidRPr="00E47032">
        <w:rPr>
          <w:rFonts w:ascii="Segoe UI" w:hAnsi="Segoe UI" w:cs="Segoe UI"/>
          <w:sz w:val="24"/>
          <w:szCs w:val="24"/>
        </w:rPr>
        <w:t xml:space="preserve"> </w:t>
      </w:r>
      <w:r w:rsidR="005619DA" w:rsidRPr="00E47032">
        <w:rPr>
          <w:rFonts w:ascii="Segoe UI" w:hAnsi="Segoe UI" w:cs="Segoe UI"/>
          <w:sz w:val="24"/>
          <w:szCs w:val="24"/>
        </w:rPr>
        <w:t>that changes an answer</w:t>
      </w:r>
      <w:r w:rsidR="007107BD">
        <w:rPr>
          <w:rFonts w:ascii="Segoe UI" w:hAnsi="Segoe UI" w:cs="Segoe UI"/>
          <w:sz w:val="24"/>
          <w:szCs w:val="24"/>
        </w:rPr>
        <w:t xml:space="preserve"> you have already provided</w:t>
      </w:r>
      <w:r w:rsidR="005619DA" w:rsidRPr="00E47032">
        <w:rPr>
          <w:rFonts w:ascii="Segoe UI" w:hAnsi="Segoe UI" w:cs="Segoe UI"/>
          <w:sz w:val="24"/>
          <w:szCs w:val="24"/>
        </w:rPr>
        <w:t xml:space="preserve"> (</w:t>
      </w:r>
      <w:r w:rsidR="00C969F2">
        <w:rPr>
          <w:rFonts w:ascii="Segoe UI" w:hAnsi="Segoe UI" w:cs="Segoe UI"/>
          <w:sz w:val="24"/>
          <w:szCs w:val="24"/>
        </w:rPr>
        <w:t>for example</w:t>
      </w:r>
      <w:r w:rsidR="005619DA" w:rsidRPr="00E47032">
        <w:rPr>
          <w:rFonts w:ascii="Segoe UI" w:hAnsi="Segoe UI" w:cs="Segoe UI"/>
          <w:sz w:val="24"/>
          <w:szCs w:val="24"/>
        </w:rPr>
        <w:t xml:space="preserve">, </w:t>
      </w:r>
      <w:r w:rsidR="00C969F2">
        <w:rPr>
          <w:rFonts w:ascii="Segoe UI" w:hAnsi="Segoe UI" w:cs="Segoe UI"/>
          <w:sz w:val="24"/>
          <w:szCs w:val="24"/>
        </w:rPr>
        <w:t xml:space="preserve">a </w:t>
      </w:r>
      <w:r w:rsidR="005619DA" w:rsidRPr="00E47032">
        <w:rPr>
          <w:rFonts w:ascii="Segoe UI" w:hAnsi="Segoe UI" w:cs="Segoe UI"/>
          <w:sz w:val="24"/>
          <w:szCs w:val="24"/>
        </w:rPr>
        <w:t xml:space="preserve">newly-discovered witness, new medical information, etc.) </w:t>
      </w:r>
      <w:r w:rsidR="005619DA" w:rsidRPr="00161BBA">
        <w:rPr>
          <w:rFonts w:ascii="Segoe UI" w:hAnsi="Segoe UI" w:cs="Segoe UI"/>
          <w:bCs/>
          <w:sz w:val="24"/>
          <w:szCs w:val="24"/>
        </w:rPr>
        <w:t>within a reasonable time before the</w:t>
      </w:r>
      <w:r w:rsidR="002D2E75">
        <w:rPr>
          <w:rFonts w:ascii="Segoe UI" w:hAnsi="Segoe UI" w:cs="Segoe UI"/>
          <w:bCs/>
          <w:sz w:val="24"/>
          <w:szCs w:val="24"/>
        </w:rPr>
        <w:t xml:space="preserve"> contested case</w:t>
      </w:r>
      <w:r w:rsidR="005619DA" w:rsidRPr="00161BBA">
        <w:rPr>
          <w:rFonts w:ascii="Segoe UI" w:hAnsi="Segoe UI" w:cs="Segoe UI"/>
          <w:bCs/>
          <w:sz w:val="24"/>
          <w:szCs w:val="24"/>
        </w:rPr>
        <w:t xml:space="preserve"> hearing</w:t>
      </w:r>
      <w:r w:rsidR="00C969F2">
        <w:rPr>
          <w:rFonts w:ascii="Segoe UI" w:hAnsi="Segoe UI" w:cs="Segoe UI"/>
          <w:bCs/>
          <w:sz w:val="24"/>
          <w:szCs w:val="24"/>
        </w:rPr>
        <w:t>.</w:t>
      </w:r>
      <w:r w:rsidR="005619DA" w:rsidRPr="00161BBA">
        <w:rPr>
          <w:rFonts w:ascii="Segoe UI" w:hAnsi="Segoe UI" w:cs="Segoe UI"/>
          <w:bCs/>
          <w:sz w:val="24"/>
          <w:szCs w:val="24"/>
        </w:rPr>
        <w:t xml:space="preserve"> </w:t>
      </w:r>
      <w:r w:rsidR="00C969F2">
        <w:rPr>
          <w:rFonts w:ascii="Segoe UI" w:hAnsi="Segoe UI" w:cs="Segoe UI"/>
          <w:bCs/>
          <w:sz w:val="24"/>
          <w:szCs w:val="24"/>
        </w:rPr>
        <w:t>I</w:t>
      </w:r>
      <w:r w:rsidR="005619DA" w:rsidRPr="00161BBA">
        <w:rPr>
          <w:rFonts w:ascii="Segoe UI" w:hAnsi="Segoe UI" w:cs="Segoe UI"/>
          <w:bCs/>
          <w:sz w:val="24"/>
          <w:szCs w:val="24"/>
        </w:rPr>
        <w:t>f</w:t>
      </w:r>
      <w:r w:rsidR="004B4DAC">
        <w:rPr>
          <w:rFonts w:ascii="Segoe UI" w:hAnsi="Segoe UI" w:cs="Segoe UI"/>
          <w:bCs/>
          <w:sz w:val="24"/>
          <w:szCs w:val="24"/>
        </w:rPr>
        <w:t xml:space="preserve"> that is</w:t>
      </w:r>
      <w:r w:rsidR="005619DA" w:rsidRPr="00161BBA">
        <w:rPr>
          <w:rFonts w:ascii="Segoe UI" w:hAnsi="Segoe UI" w:cs="Segoe UI"/>
          <w:bCs/>
          <w:sz w:val="24"/>
          <w:szCs w:val="24"/>
        </w:rPr>
        <w:t xml:space="preserve"> not possible, </w:t>
      </w:r>
      <w:r w:rsidR="00C969F2">
        <w:rPr>
          <w:rFonts w:ascii="Segoe UI" w:hAnsi="Segoe UI" w:cs="Segoe UI"/>
          <w:bCs/>
          <w:sz w:val="24"/>
          <w:szCs w:val="24"/>
        </w:rPr>
        <w:t xml:space="preserve">you must </w:t>
      </w:r>
      <w:r w:rsidR="006753E6">
        <w:rPr>
          <w:rFonts w:ascii="Segoe UI" w:hAnsi="Segoe UI" w:cs="Segoe UI"/>
          <w:bCs/>
          <w:sz w:val="24"/>
          <w:szCs w:val="24"/>
        </w:rPr>
        <w:t>introduce</w:t>
      </w:r>
      <w:r w:rsidR="00C969F2">
        <w:rPr>
          <w:rFonts w:ascii="Segoe UI" w:hAnsi="Segoe UI" w:cs="Segoe UI"/>
          <w:bCs/>
          <w:sz w:val="24"/>
          <w:szCs w:val="24"/>
        </w:rPr>
        <w:t xml:space="preserve"> the new information </w:t>
      </w:r>
      <w:r w:rsidR="00A36A56">
        <w:rPr>
          <w:rFonts w:ascii="Segoe UI" w:hAnsi="Segoe UI" w:cs="Segoe UI"/>
          <w:bCs/>
          <w:sz w:val="24"/>
          <w:szCs w:val="24"/>
        </w:rPr>
        <w:t>at</w:t>
      </w:r>
      <w:r w:rsidR="005619DA" w:rsidRPr="00DC3E5A">
        <w:rPr>
          <w:rFonts w:ascii="Segoe UI" w:hAnsi="Segoe UI" w:cs="Segoe UI"/>
          <w:bCs/>
          <w:sz w:val="24"/>
          <w:szCs w:val="24"/>
        </w:rPr>
        <w:t xml:space="preserve"> the hearing.</w:t>
      </w:r>
      <w:bookmarkStart w:id="0" w:name="_Hlk43906351"/>
      <w:r w:rsidR="00795664">
        <w:rPr>
          <w:rFonts w:ascii="Segoe UI" w:hAnsi="Segoe UI" w:cs="Segoe UI"/>
          <w:bCs/>
          <w:sz w:val="24"/>
          <w:szCs w:val="24"/>
        </w:rPr>
        <w:t xml:space="preserve"> </w:t>
      </w:r>
    </w:p>
    <w:p w14:paraId="5FE9E11D" w14:textId="77777777" w:rsidR="00C969F2" w:rsidRDefault="00C969F2" w:rsidP="00B7454A">
      <w:pPr>
        <w:ind w:right="518"/>
        <w:jc w:val="both"/>
        <w:rPr>
          <w:rFonts w:ascii="Segoe UI" w:hAnsi="Segoe UI" w:cs="Segoe UI"/>
          <w:bCs/>
          <w:sz w:val="24"/>
          <w:szCs w:val="24"/>
        </w:rPr>
      </w:pPr>
    </w:p>
    <w:p w14:paraId="2544EC8D" w14:textId="7ABC8804" w:rsidR="00BF76B9" w:rsidRDefault="00795664" w:rsidP="00B7454A">
      <w:pPr>
        <w:ind w:right="51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You may </w:t>
      </w:r>
      <w:r w:rsidR="00C969F2">
        <w:rPr>
          <w:rFonts w:ascii="Segoe UI" w:hAnsi="Segoe UI" w:cs="Segoe UI"/>
          <w:bCs/>
          <w:sz w:val="24"/>
          <w:szCs w:val="24"/>
        </w:rPr>
        <w:t xml:space="preserve">electronically sign </w:t>
      </w:r>
      <w:r>
        <w:rPr>
          <w:rFonts w:ascii="Segoe UI" w:hAnsi="Segoe UI" w:cs="Segoe UI"/>
          <w:bCs/>
          <w:sz w:val="24"/>
          <w:szCs w:val="24"/>
        </w:rPr>
        <w:t>your certification.</w:t>
      </w:r>
      <w:bookmarkEnd w:id="0"/>
    </w:p>
    <w:p w14:paraId="14E8572D" w14:textId="77777777" w:rsidR="00C969F2" w:rsidRPr="00DC3E5A" w:rsidRDefault="00C969F2" w:rsidP="00B7454A">
      <w:pPr>
        <w:ind w:right="518"/>
        <w:jc w:val="both"/>
        <w:rPr>
          <w:rFonts w:ascii="Segoe UI" w:hAnsi="Segoe UI" w:cs="Segoe UI"/>
          <w:bCs/>
          <w:sz w:val="24"/>
          <w:szCs w:val="24"/>
        </w:rPr>
      </w:pPr>
    </w:p>
    <w:p w14:paraId="60339784" w14:textId="2758A02D" w:rsidR="00BF76B9" w:rsidRDefault="005619DA" w:rsidP="00B7454A">
      <w:pPr>
        <w:ind w:right="167"/>
        <w:jc w:val="both"/>
        <w:rPr>
          <w:rFonts w:ascii="Segoe UI" w:hAnsi="Segoe UI" w:cs="Segoe UI"/>
          <w:sz w:val="24"/>
          <w:szCs w:val="24"/>
        </w:rPr>
      </w:pPr>
      <w:r w:rsidRPr="00DC3E5A">
        <w:rPr>
          <w:rFonts w:ascii="Segoe UI" w:hAnsi="Segoe UI" w:cs="Segoe UI"/>
          <w:bCs/>
          <w:sz w:val="24"/>
          <w:szCs w:val="24"/>
        </w:rPr>
        <w:t>A party who fails to disclose</w:t>
      </w:r>
      <w:r w:rsidR="00C969F2">
        <w:rPr>
          <w:rFonts w:ascii="Segoe UI" w:hAnsi="Segoe UI" w:cs="Segoe UI"/>
          <w:bCs/>
          <w:sz w:val="24"/>
          <w:szCs w:val="24"/>
        </w:rPr>
        <w:t xml:space="preserve"> known</w:t>
      </w:r>
      <w:r w:rsidRPr="00DC3E5A">
        <w:rPr>
          <w:rFonts w:ascii="Segoe UI" w:hAnsi="Segoe UI" w:cs="Segoe UI"/>
          <w:bCs/>
          <w:sz w:val="24"/>
          <w:szCs w:val="24"/>
        </w:rPr>
        <w:t xml:space="preserve"> information or documents in </w:t>
      </w:r>
      <w:r w:rsidR="00C969F2">
        <w:rPr>
          <w:rFonts w:ascii="Segoe UI" w:hAnsi="Segoe UI" w:cs="Segoe UI"/>
          <w:bCs/>
          <w:sz w:val="24"/>
          <w:szCs w:val="24"/>
        </w:rPr>
        <w:t>their</w:t>
      </w:r>
      <w:r w:rsidRPr="00DC3E5A">
        <w:rPr>
          <w:rFonts w:ascii="Segoe UI" w:hAnsi="Segoe UI" w:cs="Segoe UI"/>
          <w:bCs/>
          <w:sz w:val="24"/>
          <w:szCs w:val="24"/>
        </w:rPr>
        <w:t xml:space="preserve"> possession, custody, or control at the time disclosure is required </w:t>
      </w:r>
      <w:r w:rsidRPr="009D32FB">
        <w:rPr>
          <w:rFonts w:ascii="Segoe UI" w:hAnsi="Segoe UI" w:cs="Segoe UI"/>
          <w:bCs/>
          <w:sz w:val="24"/>
          <w:szCs w:val="24"/>
        </w:rPr>
        <w:t xml:space="preserve">may not introduce </w:t>
      </w:r>
      <w:r w:rsidR="009E6AE7" w:rsidRPr="009D32FB">
        <w:rPr>
          <w:rFonts w:ascii="Segoe UI" w:hAnsi="Segoe UI" w:cs="Segoe UI"/>
          <w:bCs/>
          <w:sz w:val="24"/>
          <w:szCs w:val="24"/>
        </w:rPr>
        <w:t xml:space="preserve">the </w:t>
      </w:r>
      <w:r w:rsidRPr="009D32FB">
        <w:rPr>
          <w:rFonts w:ascii="Segoe UI" w:hAnsi="Segoe UI" w:cs="Segoe UI"/>
          <w:bCs/>
          <w:sz w:val="24"/>
          <w:szCs w:val="24"/>
        </w:rPr>
        <w:t xml:space="preserve">evidence at any </w:t>
      </w:r>
      <w:r w:rsidR="009E6AE7" w:rsidRPr="009D32FB">
        <w:rPr>
          <w:rFonts w:ascii="Segoe UI" w:hAnsi="Segoe UI" w:cs="Segoe UI"/>
          <w:bCs/>
          <w:sz w:val="24"/>
          <w:szCs w:val="24"/>
        </w:rPr>
        <w:t xml:space="preserve">future </w:t>
      </w:r>
      <w:r w:rsidRPr="009D32FB">
        <w:rPr>
          <w:rFonts w:ascii="Segoe UI" w:hAnsi="Segoe UI" w:cs="Segoe UI"/>
          <w:bCs/>
          <w:sz w:val="24"/>
          <w:szCs w:val="24"/>
        </w:rPr>
        <w:t xml:space="preserve">proceeding before the </w:t>
      </w:r>
      <w:r w:rsidR="00C441B1" w:rsidRPr="003C1AC0">
        <w:rPr>
          <w:rFonts w:ascii="Segoe UI" w:hAnsi="Segoe UI" w:cs="Segoe UI"/>
          <w:bCs/>
          <w:sz w:val="24"/>
          <w:szCs w:val="24"/>
        </w:rPr>
        <w:t xml:space="preserve">division </w:t>
      </w:r>
      <w:r w:rsidRPr="00161BBA">
        <w:rPr>
          <w:rFonts w:ascii="Segoe UI" w:hAnsi="Segoe UI" w:cs="Segoe UI"/>
          <w:bCs/>
          <w:sz w:val="24"/>
          <w:szCs w:val="24"/>
        </w:rPr>
        <w:t>or in c</w:t>
      </w:r>
      <w:r w:rsidRPr="00E47032">
        <w:rPr>
          <w:rFonts w:ascii="Segoe UI" w:hAnsi="Segoe UI" w:cs="Segoe UI"/>
          <w:sz w:val="24"/>
          <w:szCs w:val="24"/>
        </w:rPr>
        <w:t>ourt</w:t>
      </w:r>
      <w:r w:rsidR="00C969F2">
        <w:rPr>
          <w:rFonts w:ascii="Segoe UI" w:hAnsi="Segoe UI" w:cs="Segoe UI"/>
          <w:sz w:val="24"/>
          <w:szCs w:val="24"/>
        </w:rPr>
        <w:t>,</w:t>
      </w:r>
      <w:r w:rsidRPr="00E47032">
        <w:rPr>
          <w:rFonts w:ascii="Segoe UI" w:hAnsi="Segoe UI" w:cs="Segoe UI"/>
          <w:sz w:val="24"/>
          <w:szCs w:val="24"/>
        </w:rPr>
        <w:t xml:space="preserve"> unless </w:t>
      </w:r>
      <w:r w:rsidR="00C969F2">
        <w:rPr>
          <w:rFonts w:ascii="Segoe UI" w:hAnsi="Segoe UI" w:cs="Segoe UI"/>
          <w:sz w:val="24"/>
          <w:szCs w:val="24"/>
        </w:rPr>
        <w:t xml:space="preserve">they show </w:t>
      </w:r>
      <w:r w:rsidRPr="00E47032">
        <w:rPr>
          <w:rFonts w:ascii="Segoe UI" w:hAnsi="Segoe UI" w:cs="Segoe UI"/>
          <w:sz w:val="24"/>
          <w:szCs w:val="24"/>
        </w:rPr>
        <w:t xml:space="preserve">good </w:t>
      </w:r>
      <w:r w:rsidR="00C969F2">
        <w:rPr>
          <w:rFonts w:ascii="Segoe UI" w:hAnsi="Segoe UI" w:cs="Segoe UI"/>
          <w:sz w:val="24"/>
          <w:szCs w:val="24"/>
        </w:rPr>
        <w:t xml:space="preserve">cause for not disclosing the information or documents </w:t>
      </w:r>
      <w:r w:rsidR="007107BD">
        <w:rPr>
          <w:rFonts w:ascii="Segoe UI" w:hAnsi="Segoe UI" w:cs="Segoe UI"/>
          <w:sz w:val="24"/>
          <w:szCs w:val="24"/>
        </w:rPr>
        <w:t>(</w:t>
      </w:r>
      <w:r w:rsidRPr="00E47032">
        <w:rPr>
          <w:rFonts w:ascii="Segoe UI" w:hAnsi="Segoe UI" w:cs="Segoe UI"/>
          <w:sz w:val="24"/>
          <w:szCs w:val="24"/>
        </w:rPr>
        <w:t>T</w:t>
      </w:r>
      <w:r w:rsidR="0093180E" w:rsidRPr="00E47032">
        <w:rPr>
          <w:rFonts w:ascii="Segoe UI" w:hAnsi="Segoe UI" w:cs="Segoe UI"/>
          <w:sz w:val="24"/>
          <w:szCs w:val="24"/>
        </w:rPr>
        <w:t>exas Labor Code</w:t>
      </w:r>
      <w:r w:rsidRPr="00E47032">
        <w:rPr>
          <w:rFonts w:ascii="Segoe UI" w:hAnsi="Segoe UI" w:cs="Segoe UI"/>
          <w:sz w:val="24"/>
          <w:szCs w:val="24"/>
        </w:rPr>
        <w:t xml:space="preserve"> </w:t>
      </w:r>
      <w:r w:rsidR="004E6A64">
        <w:rPr>
          <w:rFonts w:ascii="Segoe UI" w:hAnsi="Segoe UI" w:cs="Segoe UI"/>
          <w:sz w:val="24"/>
          <w:szCs w:val="24"/>
        </w:rPr>
        <w:t xml:space="preserve">Section </w:t>
      </w:r>
      <w:r w:rsidRPr="00E47032">
        <w:rPr>
          <w:rFonts w:ascii="Segoe UI" w:hAnsi="Segoe UI" w:cs="Segoe UI"/>
          <w:sz w:val="24"/>
          <w:szCs w:val="24"/>
        </w:rPr>
        <w:t>410.161</w:t>
      </w:r>
      <w:r w:rsidR="007107BD">
        <w:rPr>
          <w:rFonts w:ascii="Segoe UI" w:hAnsi="Segoe UI" w:cs="Segoe UI"/>
          <w:sz w:val="24"/>
          <w:szCs w:val="24"/>
        </w:rPr>
        <w:t>)</w:t>
      </w:r>
      <w:r w:rsidRPr="00E47032">
        <w:rPr>
          <w:rFonts w:ascii="Segoe UI" w:hAnsi="Segoe UI" w:cs="Segoe UI"/>
          <w:sz w:val="24"/>
          <w:szCs w:val="24"/>
        </w:rPr>
        <w:t>.</w:t>
      </w:r>
    </w:p>
    <w:p w14:paraId="4C28FA38" w14:textId="310F992A" w:rsidR="004D31D7" w:rsidRDefault="004D31D7" w:rsidP="00B7454A">
      <w:pPr>
        <w:ind w:right="167"/>
        <w:jc w:val="both"/>
        <w:rPr>
          <w:rFonts w:ascii="Segoe UI" w:hAnsi="Segoe UI" w:cs="Segoe UI"/>
          <w:sz w:val="24"/>
          <w:szCs w:val="24"/>
        </w:rPr>
      </w:pPr>
    </w:p>
    <w:p w14:paraId="3E73B9DF" w14:textId="12E3B640" w:rsidR="004D31D7" w:rsidRDefault="004D31D7" w:rsidP="00B7454A">
      <w:pPr>
        <w:ind w:right="1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Questions 1 through 5 </w:t>
      </w:r>
      <w:r w:rsidR="00431DD9">
        <w:rPr>
          <w:rFonts w:ascii="Segoe UI" w:hAnsi="Segoe UI" w:cs="Segoe UI"/>
          <w:sz w:val="24"/>
          <w:szCs w:val="24"/>
        </w:rPr>
        <w:t xml:space="preserve">are standard </w:t>
      </w:r>
      <w:r w:rsidR="000E0E12">
        <w:rPr>
          <w:rFonts w:ascii="Segoe UI" w:hAnsi="Segoe UI" w:cs="Segoe UI"/>
          <w:sz w:val="24"/>
          <w:szCs w:val="24"/>
        </w:rPr>
        <w:t>interr</w:t>
      </w:r>
      <w:r w:rsidR="00E033F9">
        <w:rPr>
          <w:rFonts w:ascii="Segoe UI" w:hAnsi="Segoe UI" w:cs="Segoe UI"/>
          <w:sz w:val="24"/>
          <w:szCs w:val="24"/>
        </w:rPr>
        <w:t>o</w:t>
      </w:r>
      <w:r w:rsidR="000E0E12">
        <w:rPr>
          <w:rFonts w:ascii="Segoe UI" w:hAnsi="Segoe UI" w:cs="Segoe UI"/>
          <w:sz w:val="24"/>
          <w:szCs w:val="24"/>
        </w:rPr>
        <w:t>gatories</w:t>
      </w:r>
      <w:r w:rsidR="00431DD9">
        <w:rPr>
          <w:rFonts w:ascii="Segoe UI" w:hAnsi="Segoe UI" w:cs="Segoe UI"/>
          <w:sz w:val="24"/>
          <w:szCs w:val="24"/>
        </w:rPr>
        <w:t xml:space="preserve"> </w:t>
      </w:r>
      <w:r w:rsidR="004E6A64">
        <w:rPr>
          <w:rFonts w:ascii="Segoe UI" w:hAnsi="Segoe UI" w:cs="Segoe UI"/>
          <w:sz w:val="24"/>
          <w:szCs w:val="24"/>
        </w:rPr>
        <w:t xml:space="preserve">that the division has </w:t>
      </w:r>
      <w:r w:rsidR="00431DD9">
        <w:rPr>
          <w:rFonts w:ascii="Segoe UI" w:hAnsi="Segoe UI" w:cs="Segoe UI"/>
          <w:sz w:val="24"/>
          <w:szCs w:val="24"/>
        </w:rPr>
        <w:t xml:space="preserve">approved. They </w:t>
      </w:r>
      <w:r>
        <w:rPr>
          <w:rFonts w:ascii="Segoe UI" w:hAnsi="Segoe UI" w:cs="Segoe UI"/>
          <w:sz w:val="24"/>
          <w:szCs w:val="24"/>
        </w:rPr>
        <w:t>must be answered fully without any objection</w:t>
      </w:r>
      <w:r w:rsidR="00F75795">
        <w:rPr>
          <w:rFonts w:ascii="Segoe UI" w:hAnsi="Segoe UI" w:cs="Segoe UI"/>
          <w:sz w:val="24"/>
          <w:szCs w:val="24"/>
        </w:rPr>
        <w:t xml:space="preserve"> if asked</w:t>
      </w:r>
      <w:r>
        <w:rPr>
          <w:rFonts w:ascii="Segoe UI" w:hAnsi="Segoe UI" w:cs="Segoe UI"/>
          <w:sz w:val="24"/>
          <w:szCs w:val="24"/>
        </w:rPr>
        <w:t>.</w:t>
      </w:r>
    </w:p>
    <w:p w14:paraId="44D38101" w14:textId="0D951653" w:rsidR="00F75795" w:rsidRDefault="00F75795" w:rsidP="00B7454A">
      <w:pPr>
        <w:ind w:right="167"/>
        <w:jc w:val="both"/>
        <w:rPr>
          <w:rFonts w:ascii="Segoe UI" w:hAnsi="Segoe UI" w:cs="Segoe UI"/>
          <w:sz w:val="24"/>
          <w:szCs w:val="24"/>
        </w:rPr>
      </w:pPr>
    </w:p>
    <w:p w14:paraId="3CD22750" w14:textId="77777777" w:rsidR="002D2E75" w:rsidRPr="00E47032" w:rsidRDefault="002D2E75" w:rsidP="00B7454A">
      <w:pPr>
        <w:ind w:right="167"/>
        <w:jc w:val="both"/>
        <w:rPr>
          <w:rFonts w:ascii="Segoe UI" w:hAnsi="Segoe UI" w:cs="Segoe UI"/>
          <w:sz w:val="24"/>
          <w:szCs w:val="24"/>
        </w:rPr>
      </w:pPr>
    </w:p>
    <w:p w14:paraId="7CB20469" w14:textId="397A23E1" w:rsidR="00BF76B9" w:rsidRPr="00E47032" w:rsidRDefault="005619DA" w:rsidP="00B7454A">
      <w:pPr>
        <w:pStyle w:val="Heading2"/>
        <w:tabs>
          <w:tab w:val="center" w:pos="4799"/>
          <w:tab w:val="left" w:pos="7284"/>
        </w:tabs>
        <w:spacing w:before="0"/>
        <w:ind w:left="0" w:right="369"/>
        <w:jc w:val="both"/>
      </w:pPr>
      <w:bookmarkStart w:id="1" w:name="Definitions"/>
      <w:bookmarkEnd w:id="1"/>
      <w:r w:rsidRPr="00B42530">
        <w:rPr>
          <w:rFonts w:ascii="Segoe UI" w:hAnsi="Segoe UI" w:cs="Segoe UI"/>
          <w:b/>
          <w:bCs/>
          <w:sz w:val="32"/>
          <w:szCs w:val="32"/>
        </w:rPr>
        <w:t>Definitions</w:t>
      </w:r>
      <w:r w:rsidR="00F06077">
        <w:rPr>
          <w:rFonts w:ascii="Segoe UI" w:hAnsi="Segoe UI" w:cs="Segoe UI"/>
          <w:b/>
          <w:bCs/>
          <w:sz w:val="32"/>
          <w:szCs w:val="32"/>
        </w:rPr>
        <w:t>:</w:t>
      </w:r>
      <w:r w:rsidR="007B2542">
        <w:rPr>
          <w:rFonts w:ascii="Segoe UI" w:hAnsi="Segoe UI" w:cs="Segoe UI"/>
          <w:b/>
          <w:bCs/>
          <w:sz w:val="32"/>
          <w:szCs w:val="32"/>
        </w:rPr>
        <w:tab/>
      </w:r>
    </w:p>
    <w:p w14:paraId="0316E67F" w14:textId="4A99CE96" w:rsidR="00BF76B9" w:rsidRPr="00E47032" w:rsidRDefault="00B42530" w:rsidP="00B7454A">
      <w:pPr>
        <w:pStyle w:val="BodyText"/>
        <w:ind w:right="40"/>
        <w:jc w:val="both"/>
        <w:rPr>
          <w:rFonts w:ascii="Segoe UI" w:hAnsi="Segoe UI" w:cs="Segoe UI"/>
        </w:rPr>
      </w:pPr>
      <w:bookmarkStart w:id="2" w:name="To_the_CARRIER:"/>
      <w:bookmarkEnd w:id="2"/>
      <w:r>
        <w:rPr>
          <w:rFonts w:ascii="Segoe UI" w:hAnsi="Segoe UI" w:cs="Segoe UI"/>
        </w:rPr>
        <w:t>T</w:t>
      </w:r>
      <w:r w:rsidR="005619DA" w:rsidRPr="00E47032">
        <w:rPr>
          <w:rFonts w:ascii="Segoe UI" w:hAnsi="Segoe UI" w:cs="Segoe UI"/>
        </w:rPr>
        <w:t>he following definitions apply</w:t>
      </w:r>
      <w:r w:rsidR="004B4DAC">
        <w:rPr>
          <w:rFonts w:ascii="Segoe UI" w:hAnsi="Segoe UI" w:cs="Segoe UI"/>
        </w:rPr>
        <w:t>:</w:t>
      </w:r>
      <w:r w:rsidR="000B7AAE">
        <w:rPr>
          <w:rFonts w:ascii="Segoe UI" w:hAnsi="Segoe UI" w:cs="Segoe UI"/>
        </w:rPr>
        <w:t xml:space="preserve">  </w:t>
      </w:r>
      <w:r>
        <w:rPr>
          <w:rFonts w:ascii="Segoe UI" w:hAnsi="Segoe UI" w:cs="Segoe UI"/>
        </w:rPr>
        <w:t xml:space="preserve"> </w:t>
      </w:r>
    </w:p>
    <w:p w14:paraId="225BC6DF" w14:textId="77777777" w:rsidR="00DC3E5A" w:rsidRDefault="00DC3E5A" w:rsidP="00B7454A">
      <w:pPr>
        <w:pStyle w:val="BodyText"/>
        <w:ind w:right="40"/>
        <w:jc w:val="both"/>
        <w:rPr>
          <w:rFonts w:ascii="Segoe UI" w:hAnsi="Segoe UI" w:cs="Segoe UI"/>
          <w:bCs/>
        </w:rPr>
      </w:pPr>
    </w:p>
    <w:p w14:paraId="194D0830" w14:textId="008CEFB5" w:rsidR="00BF76B9" w:rsidRPr="00DC3E5A" w:rsidRDefault="005619DA" w:rsidP="00B7454A">
      <w:pPr>
        <w:pStyle w:val="BodyText"/>
        <w:ind w:right="40"/>
        <w:jc w:val="both"/>
        <w:rPr>
          <w:rFonts w:ascii="Segoe UI" w:hAnsi="Segoe UI" w:cs="Segoe UI"/>
          <w:bCs/>
        </w:rPr>
      </w:pPr>
      <w:r w:rsidRPr="003C1AC0">
        <w:rPr>
          <w:rFonts w:ascii="Segoe UI" w:hAnsi="Segoe UI" w:cs="Segoe UI"/>
          <w:bCs/>
        </w:rPr>
        <w:t>Act</w:t>
      </w:r>
      <w:r w:rsidR="000B7AAE" w:rsidRPr="003C1AC0">
        <w:rPr>
          <w:rFonts w:ascii="Segoe UI" w:hAnsi="Segoe UI" w:cs="Segoe UI"/>
          <w:bCs/>
        </w:rPr>
        <w:t xml:space="preserve"> -</w:t>
      </w:r>
      <w:r w:rsidRPr="003C1AC0">
        <w:rPr>
          <w:rFonts w:ascii="Segoe UI" w:hAnsi="Segoe UI" w:cs="Segoe UI"/>
          <w:bCs/>
        </w:rPr>
        <w:t xml:space="preserve"> </w:t>
      </w:r>
      <w:r w:rsidRPr="009D32FB">
        <w:rPr>
          <w:rFonts w:ascii="Segoe UI" w:hAnsi="Segoe UI" w:cs="Segoe UI"/>
          <w:bCs/>
        </w:rPr>
        <w:t xml:space="preserve">the Texas </w:t>
      </w:r>
      <w:r w:rsidRPr="00DC3E5A">
        <w:rPr>
          <w:rFonts w:ascii="Segoe UI" w:hAnsi="Segoe UI" w:cs="Segoe UI"/>
          <w:bCs/>
        </w:rPr>
        <w:t>Workers’ Compensation Act</w:t>
      </w:r>
      <w:r w:rsidR="002E4803">
        <w:rPr>
          <w:rFonts w:ascii="Segoe UI" w:hAnsi="Segoe UI" w:cs="Segoe UI"/>
          <w:bCs/>
        </w:rPr>
        <w:t>, Texas Labor Code, Title 5, Subtitle A</w:t>
      </w:r>
      <w:r w:rsidRPr="00DC3E5A">
        <w:rPr>
          <w:rFonts w:ascii="Segoe UI" w:hAnsi="Segoe UI" w:cs="Segoe UI"/>
          <w:bCs/>
        </w:rPr>
        <w:t>.</w:t>
      </w:r>
    </w:p>
    <w:p w14:paraId="3B3FD801" w14:textId="77777777" w:rsidR="00BF76B9" w:rsidRPr="00DC3E5A" w:rsidRDefault="00BF76B9" w:rsidP="00B7454A">
      <w:pPr>
        <w:pStyle w:val="BodyText"/>
        <w:ind w:right="40"/>
        <w:jc w:val="both"/>
        <w:rPr>
          <w:rFonts w:ascii="Segoe UI" w:hAnsi="Segoe UI" w:cs="Segoe UI"/>
          <w:bCs/>
        </w:rPr>
      </w:pPr>
    </w:p>
    <w:p w14:paraId="1B7F6A2F" w14:textId="77B2C921" w:rsidR="00BF76B9" w:rsidRPr="009D32FB" w:rsidRDefault="005619DA" w:rsidP="00B7454A">
      <w:pPr>
        <w:pStyle w:val="BodyText"/>
        <w:ind w:right="40"/>
        <w:jc w:val="both"/>
        <w:rPr>
          <w:rFonts w:ascii="Segoe UI" w:hAnsi="Segoe UI" w:cs="Segoe UI"/>
          <w:bCs/>
        </w:rPr>
      </w:pPr>
      <w:r w:rsidRPr="003C1AC0">
        <w:rPr>
          <w:rFonts w:ascii="Segoe UI" w:hAnsi="Segoe UI" w:cs="Segoe UI"/>
          <w:bCs/>
        </w:rPr>
        <w:t xml:space="preserve">Claimant </w:t>
      </w:r>
      <w:r w:rsidR="000B7AAE" w:rsidRPr="003C1AC0">
        <w:rPr>
          <w:rFonts w:ascii="Segoe UI" w:hAnsi="Segoe UI" w:cs="Segoe UI"/>
          <w:bCs/>
        </w:rPr>
        <w:t xml:space="preserve">- </w:t>
      </w:r>
      <w:r w:rsidRPr="009D32FB">
        <w:rPr>
          <w:rFonts w:ascii="Segoe UI" w:hAnsi="Segoe UI" w:cs="Segoe UI"/>
          <w:bCs/>
        </w:rPr>
        <w:t xml:space="preserve">the </w:t>
      </w:r>
      <w:r w:rsidR="00C969F2">
        <w:rPr>
          <w:rFonts w:ascii="Segoe UI" w:hAnsi="Segoe UI" w:cs="Segoe UI"/>
          <w:bCs/>
        </w:rPr>
        <w:t>person</w:t>
      </w:r>
      <w:r w:rsidR="00C969F2" w:rsidRPr="009D32FB">
        <w:rPr>
          <w:rFonts w:ascii="Segoe UI" w:hAnsi="Segoe UI" w:cs="Segoe UI"/>
          <w:bCs/>
        </w:rPr>
        <w:t xml:space="preserve"> </w:t>
      </w:r>
      <w:r w:rsidRPr="009D32FB">
        <w:rPr>
          <w:rFonts w:ascii="Segoe UI" w:hAnsi="Segoe UI" w:cs="Segoe UI"/>
          <w:bCs/>
        </w:rPr>
        <w:t xml:space="preserve">claiming workers’ compensation benefits from the </w:t>
      </w:r>
      <w:r w:rsidR="009E6AE7" w:rsidRPr="009D32FB">
        <w:rPr>
          <w:rFonts w:ascii="Segoe UI" w:hAnsi="Segoe UI" w:cs="Segoe UI"/>
          <w:bCs/>
        </w:rPr>
        <w:t xml:space="preserve">insurance </w:t>
      </w:r>
      <w:r w:rsidRPr="009D32FB">
        <w:rPr>
          <w:rFonts w:ascii="Segoe UI" w:hAnsi="Segoe UI" w:cs="Segoe UI"/>
          <w:bCs/>
        </w:rPr>
        <w:t>carrier.</w:t>
      </w:r>
    </w:p>
    <w:p w14:paraId="0219425A" w14:textId="77777777" w:rsidR="00BF76B9" w:rsidRPr="009D32FB" w:rsidRDefault="00BF76B9" w:rsidP="00B7454A">
      <w:pPr>
        <w:pStyle w:val="BodyText"/>
        <w:ind w:right="40"/>
        <w:jc w:val="both"/>
        <w:rPr>
          <w:rFonts w:ascii="Segoe UI" w:hAnsi="Segoe UI" w:cs="Segoe UI"/>
          <w:bCs/>
        </w:rPr>
      </w:pPr>
    </w:p>
    <w:p w14:paraId="1E132FCB" w14:textId="19915271" w:rsidR="00BF76B9" w:rsidRPr="009D32FB" w:rsidRDefault="005619DA" w:rsidP="00B7454A">
      <w:pPr>
        <w:pStyle w:val="BodyText"/>
        <w:jc w:val="both"/>
        <w:rPr>
          <w:rFonts w:ascii="Segoe UI" w:hAnsi="Segoe UI" w:cs="Segoe UI"/>
          <w:bCs/>
        </w:rPr>
      </w:pPr>
      <w:r w:rsidRPr="003C1AC0">
        <w:rPr>
          <w:rFonts w:ascii="Segoe UI" w:hAnsi="Segoe UI" w:cs="Segoe UI"/>
          <w:bCs/>
        </w:rPr>
        <w:t xml:space="preserve">Claimed injury </w:t>
      </w:r>
      <w:r w:rsidR="000B7AAE" w:rsidRPr="003C1AC0">
        <w:rPr>
          <w:rFonts w:ascii="Segoe UI" w:hAnsi="Segoe UI" w:cs="Segoe UI"/>
          <w:bCs/>
        </w:rPr>
        <w:t xml:space="preserve">- </w:t>
      </w:r>
      <w:r w:rsidRPr="009D32FB">
        <w:rPr>
          <w:rFonts w:ascii="Segoe UI" w:hAnsi="Segoe UI" w:cs="Segoe UI"/>
          <w:bCs/>
        </w:rPr>
        <w:t xml:space="preserve">the injury, occupational disease, or occupational illness for which the claimant is </w:t>
      </w:r>
      <w:r w:rsidR="00B7454A">
        <w:rPr>
          <w:rFonts w:ascii="Segoe UI" w:hAnsi="Segoe UI" w:cs="Segoe UI"/>
          <w:bCs/>
        </w:rPr>
        <w:t xml:space="preserve">currently </w:t>
      </w:r>
      <w:r w:rsidRPr="009D32FB">
        <w:rPr>
          <w:rFonts w:ascii="Segoe UI" w:hAnsi="Segoe UI" w:cs="Segoe UI"/>
          <w:bCs/>
        </w:rPr>
        <w:t>claiming workers’ compensation benefits from the</w:t>
      </w:r>
      <w:r w:rsidR="00FC50F3">
        <w:rPr>
          <w:rFonts w:ascii="Segoe UI" w:hAnsi="Segoe UI" w:cs="Segoe UI"/>
          <w:bCs/>
        </w:rPr>
        <w:t xml:space="preserve"> insurance</w:t>
      </w:r>
      <w:r w:rsidRPr="009D32FB">
        <w:rPr>
          <w:rFonts w:ascii="Segoe UI" w:hAnsi="Segoe UI" w:cs="Segoe UI"/>
          <w:bCs/>
        </w:rPr>
        <w:t xml:space="preserve"> carrier.</w:t>
      </w:r>
      <w:r w:rsidR="00380FA1">
        <w:rPr>
          <w:rFonts w:ascii="Segoe UI" w:hAnsi="Segoe UI" w:cs="Segoe UI"/>
          <w:bCs/>
        </w:rPr>
        <w:t xml:space="preserve"> A claimed injury includes any injury</w:t>
      </w:r>
      <w:r w:rsidR="00B7454A">
        <w:rPr>
          <w:rFonts w:ascii="Segoe UI" w:hAnsi="Segoe UI" w:cs="Segoe UI"/>
          <w:bCs/>
        </w:rPr>
        <w:t xml:space="preserve"> you believe should be covered by the insurance company </w:t>
      </w:r>
      <w:r w:rsidR="00380FA1">
        <w:rPr>
          <w:rFonts w:ascii="Segoe UI" w:hAnsi="Segoe UI" w:cs="Segoe UI"/>
          <w:bCs/>
        </w:rPr>
        <w:t>as part of your work</w:t>
      </w:r>
      <w:r w:rsidR="00431DD9">
        <w:rPr>
          <w:rFonts w:ascii="Segoe UI" w:hAnsi="Segoe UI" w:cs="Segoe UI"/>
          <w:bCs/>
        </w:rPr>
        <w:t>-</w:t>
      </w:r>
      <w:r w:rsidR="00380FA1">
        <w:rPr>
          <w:rFonts w:ascii="Segoe UI" w:hAnsi="Segoe UI" w:cs="Segoe UI"/>
          <w:bCs/>
        </w:rPr>
        <w:t>related injury.</w:t>
      </w:r>
      <w:r w:rsidR="004D31D7">
        <w:rPr>
          <w:rFonts w:ascii="Segoe UI" w:hAnsi="Segoe UI" w:cs="Segoe UI"/>
          <w:bCs/>
        </w:rPr>
        <w:t xml:space="preserve"> </w:t>
      </w:r>
      <w:bookmarkStart w:id="3" w:name="_Hlk51074631"/>
      <w:r w:rsidR="004D31D7">
        <w:rPr>
          <w:rFonts w:ascii="Segoe UI" w:hAnsi="Segoe UI" w:cs="Segoe UI"/>
          <w:bCs/>
        </w:rPr>
        <w:t>A claimed injury does not include any injury</w:t>
      </w:r>
      <w:r w:rsidR="004D31D7" w:rsidRPr="009D32FB">
        <w:rPr>
          <w:rFonts w:ascii="Segoe UI" w:hAnsi="Segoe UI" w:cs="Segoe UI"/>
          <w:bCs/>
        </w:rPr>
        <w:t>, occupational disease, or o</w:t>
      </w:r>
      <w:r w:rsidR="004D31D7" w:rsidRPr="004D31D7">
        <w:rPr>
          <w:rFonts w:ascii="Segoe UI" w:hAnsi="Segoe UI" w:cs="Segoe UI"/>
          <w:bCs/>
        </w:rPr>
        <w:t xml:space="preserve">ccupational illness </w:t>
      </w:r>
      <w:r w:rsidR="004D31D7" w:rsidRPr="000E0E12">
        <w:rPr>
          <w:rFonts w:ascii="Segoe UI" w:hAnsi="Segoe UI" w:cs="Segoe UI"/>
        </w:rPr>
        <w:t>that</w:t>
      </w:r>
      <w:r w:rsidR="008A7E36">
        <w:rPr>
          <w:rFonts w:ascii="Segoe UI" w:hAnsi="Segoe UI" w:cs="Segoe UI"/>
        </w:rPr>
        <w:t xml:space="preserve"> is</w:t>
      </w:r>
      <w:r w:rsidR="004D31D7" w:rsidRPr="000E0E12">
        <w:rPr>
          <w:rFonts w:ascii="Segoe UI" w:hAnsi="Segoe UI" w:cs="Segoe UI"/>
        </w:rPr>
        <w:t xml:space="preserve"> </w:t>
      </w:r>
      <w:r w:rsidR="004D31D7">
        <w:rPr>
          <w:rFonts w:ascii="Segoe UI" w:hAnsi="Segoe UI" w:cs="Segoe UI"/>
        </w:rPr>
        <w:t xml:space="preserve">not part of the compensable injury </w:t>
      </w:r>
      <w:r w:rsidR="00F06077">
        <w:rPr>
          <w:rFonts w:ascii="Segoe UI" w:hAnsi="Segoe UI" w:cs="Segoe UI"/>
        </w:rPr>
        <w:t>under</w:t>
      </w:r>
      <w:r w:rsidR="004D31D7" w:rsidRPr="000E0E12">
        <w:rPr>
          <w:rFonts w:ascii="Segoe UI" w:hAnsi="Segoe UI" w:cs="Segoe UI"/>
        </w:rPr>
        <w:t xml:space="preserve"> an approved DWC-24</w:t>
      </w:r>
      <w:r w:rsidR="00F06077">
        <w:rPr>
          <w:rFonts w:ascii="Segoe UI" w:hAnsi="Segoe UI" w:cs="Segoe UI"/>
        </w:rPr>
        <w:t xml:space="preserve">, </w:t>
      </w:r>
      <w:r w:rsidR="00F06077" w:rsidRPr="00B7454A">
        <w:rPr>
          <w:rFonts w:ascii="Segoe UI" w:hAnsi="Segoe UI" w:cs="Segoe UI"/>
          <w:i/>
          <w:iCs/>
        </w:rPr>
        <w:t xml:space="preserve">Benefit Dispute </w:t>
      </w:r>
      <w:proofErr w:type="gramStart"/>
      <w:r w:rsidR="00F06077" w:rsidRPr="00B7454A">
        <w:rPr>
          <w:rFonts w:ascii="Segoe UI" w:hAnsi="Segoe UI" w:cs="Segoe UI"/>
          <w:i/>
          <w:iCs/>
        </w:rPr>
        <w:t>Agreement</w:t>
      </w:r>
      <w:proofErr w:type="gramEnd"/>
      <w:r w:rsidR="004D31D7" w:rsidRPr="000E0E12">
        <w:rPr>
          <w:rFonts w:ascii="Segoe UI" w:hAnsi="Segoe UI" w:cs="Segoe UI"/>
        </w:rPr>
        <w:t xml:space="preserve"> or a prior decision</w:t>
      </w:r>
      <w:r w:rsidR="00431DD9">
        <w:rPr>
          <w:rFonts w:ascii="Segoe UI" w:hAnsi="Segoe UI" w:cs="Segoe UI"/>
        </w:rPr>
        <w:t>.</w:t>
      </w:r>
      <w:r w:rsidR="004D31D7">
        <w:rPr>
          <w:rFonts w:ascii="Segoe UI" w:hAnsi="Segoe UI" w:cs="Segoe UI"/>
          <w:bCs/>
        </w:rPr>
        <w:t xml:space="preserve"> </w:t>
      </w:r>
      <w:bookmarkEnd w:id="3"/>
    </w:p>
    <w:p w14:paraId="611D41F5" w14:textId="77777777" w:rsidR="00BF76B9" w:rsidRPr="009D32FB" w:rsidRDefault="00BF76B9" w:rsidP="00B7454A">
      <w:pPr>
        <w:pStyle w:val="BodyText"/>
        <w:ind w:right="40"/>
        <w:jc w:val="both"/>
        <w:rPr>
          <w:rFonts w:ascii="Segoe UI" w:hAnsi="Segoe UI" w:cs="Segoe UI"/>
          <w:bCs/>
        </w:rPr>
      </w:pPr>
    </w:p>
    <w:p w14:paraId="3A784239" w14:textId="236BF1C9" w:rsidR="00BF76B9" w:rsidRPr="009D32FB" w:rsidRDefault="00C441B1" w:rsidP="00B7454A">
      <w:pPr>
        <w:pStyle w:val="BodyText"/>
        <w:ind w:right="40"/>
        <w:jc w:val="both"/>
        <w:rPr>
          <w:rFonts w:ascii="Segoe UI" w:hAnsi="Segoe UI" w:cs="Segoe UI"/>
          <w:bCs/>
        </w:rPr>
      </w:pPr>
      <w:r w:rsidRPr="003C1AC0">
        <w:rPr>
          <w:rFonts w:ascii="Segoe UI" w:hAnsi="Segoe UI" w:cs="Segoe UI"/>
          <w:bCs/>
        </w:rPr>
        <w:t xml:space="preserve">Division </w:t>
      </w:r>
      <w:r w:rsidR="000B7AAE" w:rsidRPr="003C1AC0">
        <w:rPr>
          <w:rFonts w:ascii="Segoe UI" w:hAnsi="Segoe UI" w:cs="Segoe UI"/>
          <w:bCs/>
        </w:rPr>
        <w:t xml:space="preserve">- </w:t>
      </w:r>
      <w:r w:rsidR="005619DA" w:rsidRPr="009D32FB">
        <w:rPr>
          <w:rFonts w:ascii="Segoe UI" w:hAnsi="Segoe UI" w:cs="Segoe UI"/>
          <w:bCs/>
        </w:rPr>
        <w:t xml:space="preserve">the Texas </w:t>
      </w:r>
      <w:r w:rsidRPr="009D32FB">
        <w:rPr>
          <w:rFonts w:ascii="Segoe UI" w:hAnsi="Segoe UI" w:cs="Segoe UI"/>
          <w:bCs/>
        </w:rPr>
        <w:t xml:space="preserve">Department of Insurance, Division of </w:t>
      </w:r>
      <w:r w:rsidR="005619DA" w:rsidRPr="009D32FB">
        <w:rPr>
          <w:rFonts w:ascii="Segoe UI" w:hAnsi="Segoe UI" w:cs="Segoe UI"/>
          <w:bCs/>
        </w:rPr>
        <w:t>Workers’ Compensation</w:t>
      </w:r>
      <w:r w:rsidR="009E6AE7" w:rsidRPr="009D32FB">
        <w:rPr>
          <w:rFonts w:ascii="Segoe UI" w:hAnsi="Segoe UI" w:cs="Segoe UI"/>
          <w:bCs/>
        </w:rPr>
        <w:t>.</w:t>
      </w:r>
    </w:p>
    <w:p w14:paraId="329165F7" w14:textId="77777777" w:rsidR="00BF76B9" w:rsidRPr="009D32FB" w:rsidRDefault="00BF76B9" w:rsidP="00B7454A">
      <w:pPr>
        <w:pStyle w:val="BodyText"/>
        <w:ind w:right="40"/>
        <w:jc w:val="both"/>
        <w:rPr>
          <w:rFonts w:ascii="Segoe UI" w:hAnsi="Segoe UI" w:cs="Segoe UI"/>
          <w:bCs/>
        </w:rPr>
      </w:pPr>
    </w:p>
    <w:p w14:paraId="6CAECF57" w14:textId="3F18A35A" w:rsidR="000E0E12" w:rsidRDefault="005619DA" w:rsidP="00B739B6">
      <w:pPr>
        <w:pStyle w:val="BodyText"/>
        <w:ind w:right="40"/>
        <w:jc w:val="both"/>
        <w:rPr>
          <w:rFonts w:ascii="Segoe UI" w:hAnsi="Segoe UI" w:cs="Segoe UI"/>
          <w:bCs/>
        </w:rPr>
      </w:pPr>
      <w:r w:rsidRPr="003C1AC0">
        <w:rPr>
          <w:rFonts w:ascii="Segoe UI" w:hAnsi="Segoe UI" w:cs="Segoe UI"/>
          <w:bCs/>
        </w:rPr>
        <w:t xml:space="preserve">Expert witness </w:t>
      </w:r>
      <w:r w:rsidR="000B7AAE" w:rsidRPr="003C1AC0">
        <w:rPr>
          <w:rFonts w:ascii="Segoe UI" w:hAnsi="Segoe UI" w:cs="Segoe UI"/>
          <w:bCs/>
        </w:rPr>
        <w:t xml:space="preserve">- </w:t>
      </w:r>
      <w:r w:rsidRPr="009D32FB">
        <w:rPr>
          <w:rFonts w:ascii="Segoe UI" w:hAnsi="Segoe UI" w:cs="Segoe UI"/>
          <w:bCs/>
        </w:rPr>
        <w:t>a</w:t>
      </w:r>
      <w:r w:rsidR="00C969F2">
        <w:rPr>
          <w:rFonts w:ascii="Segoe UI" w:hAnsi="Segoe UI" w:cs="Segoe UI"/>
          <w:bCs/>
        </w:rPr>
        <w:t xml:space="preserve"> person </w:t>
      </w:r>
      <w:r w:rsidRPr="009D32FB">
        <w:rPr>
          <w:rFonts w:ascii="Segoe UI" w:hAnsi="Segoe UI" w:cs="Segoe UI"/>
          <w:bCs/>
        </w:rPr>
        <w:t>who, because of education</w:t>
      </w:r>
      <w:r w:rsidR="0081237F">
        <w:rPr>
          <w:rFonts w:ascii="Segoe UI" w:hAnsi="Segoe UI" w:cs="Segoe UI"/>
          <w:bCs/>
        </w:rPr>
        <w:t>, training,</w:t>
      </w:r>
      <w:r w:rsidRPr="009D32FB">
        <w:rPr>
          <w:rFonts w:ascii="Segoe UI" w:hAnsi="Segoe UI" w:cs="Segoe UI"/>
          <w:bCs/>
        </w:rPr>
        <w:t xml:space="preserve"> or experience, </w:t>
      </w:r>
      <w:r w:rsidR="00C969F2">
        <w:rPr>
          <w:rFonts w:ascii="Segoe UI" w:hAnsi="Segoe UI" w:cs="Segoe UI"/>
          <w:bCs/>
        </w:rPr>
        <w:t>has</w:t>
      </w:r>
      <w:r w:rsidR="00C969F2" w:rsidRPr="009D32FB">
        <w:rPr>
          <w:rFonts w:ascii="Segoe UI" w:hAnsi="Segoe UI" w:cs="Segoe UI"/>
          <w:bCs/>
        </w:rPr>
        <w:t xml:space="preserve"> </w:t>
      </w:r>
      <w:r w:rsidRPr="009D32FB">
        <w:rPr>
          <w:rFonts w:ascii="Segoe UI" w:hAnsi="Segoe UI" w:cs="Segoe UI"/>
          <w:bCs/>
        </w:rPr>
        <w:t>specialized knowledge of a subject not generally within the understanding of the</w:t>
      </w:r>
      <w:r w:rsidR="002343B3">
        <w:rPr>
          <w:rFonts w:ascii="Segoe UI" w:hAnsi="Segoe UI" w:cs="Segoe UI"/>
          <w:bCs/>
        </w:rPr>
        <w:t xml:space="preserve"> </w:t>
      </w:r>
      <w:r w:rsidRPr="009D32FB">
        <w:rPr>
          <w:rFonts w:ascii="Segoe UI" w:hAnsi="Segoe UI" w:cs="Segoe UI"/>
          <w:bCs/>
        </w:rPr>
        <w:t xml:space="preserve">average </w:t>
      </w:r>
      <w:r w:rsidR="00C969F2">
        <w:rPr>
          <w:rFonts w:ascii="Segoe UI" w:hAnsi="Segoe UI" w:cs="Segoe UI"/>
          <w:bCs/>
        </w:rPr>
        <w:t>person</w:t>
      </w:r>
      <w:r w:rsidRPr="009D32FB">
        <w:rPr>
          <w:rFonts w:ascii="Segoe UI" w:hAnsi="Segoe UI" w:cs="Segoe UI"/>
          <w:bCs/>
        </w:rPr>
        <w:t>.</w:t>
      </w:r>
    </w:p>
    <w:p w14:paraId="2F3F82AC" w14:textId="77777777" w:rsidR="00DB4619" w:rsidRDefault="00DB4619" w:rsidP="00B7454A">
      <w:pPr>
        <w:pStyle w:val="BodyText"/>
        <w:ind w:right="40"/>
        <w:jc w:val="both"/>
        <w:rPr>
          <w:rFonts w:ascii="Segoe UI" w:hAnsi="Segoe UI" w:cs="Segoe UI"/>
          <w:bCs/>
        </w:rPr>
      </w:pPr>
    </w:p>
    <w:p w14:paraId="07CC0068" w14:textId="77777777" w:rsidR="00B7454A" w:rsidRDefault="00B7454A" w:rsidP="00B7454A">
      <w:pPr>
        <w:pStyle w:val="BodyText"/>
        <w:ind w:right="40"/>
        <w:jc w:val="both"/>
        <w:rPr>
          <w:rFonts w:ascii="Segoe UI" w:hAnsi="Segoe UI" w:cs="Segoe UI"/>
          <w:bCs/>
        </w:rPr>
      </w:pPr>
    </w:p>
    <w:p w14:paraId="179A837D" w14:textId="6262EA86" w:rsidR="00DB62BF" w:rsidRDefault="00DB62BF" w:rsidP="00B7454A">
      <w:pPr>
        <w:pStyle w:val="BodyText"/>
        <w:ind w:right="40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Health care facility </w:t>
      </w:r>
      <w:r w:rsidR="002F614F" w:rsidRPr="003C1AC0">
        <w:rPr>
          <w:rFonts w:ascii="Segoe UI" w:hAnsi="Segoe UI" w:cs="Segoe UI"/>
          <w:bCs/>
        </w:rPr>
        <w:t>-</w:t>
      </w:r>
      <w:r>
        <w:rPr>
          <w:rFonts w:ascii="Segoe UI" w:hAnsi="Segoe UI" w:cs="Segoe UI"/>
          <w:bCs/>
        </w:rPr>
        <w:t xml:space="preserve"> a hospital, emergency clinic, outpatient clinic, or other facility providing </w:t>
      </w:r>
      <w:r>
        <w:rPr>
          <w:rFonts w:ascii="Segoe UI" w:hAnsi="Segoe UI" w:cs="Segoe UI"/>
          <w:bCs/>
        </w:rPr>
        <w:lastRenderedPageBreak/>
        <w:t>health care.</w:t>
      </w:r>
    </w:p>
    <w:p w14:paraId="4EDD3AE2" w14:textId="77777777" w:rsidR="00CF26D4" w:rsidRDefault="00CF26D4" w:rsidP="00B7454A">
      <w:pPr>
        <w:pStyle w:val="BodyText"/>
        <w:ind w:right="40"/>
        <w:jc w:val="both"/>
        <w:rPr>
          <w:rFonts w:ascii="Segoe UI" w:hAnsi="Segoe UI" w:cs="Segoe UI"/>
          <w:bCs/>
        </w:rPr>
      </w:pPr>
    </w:p>
    <w:p w14:paraId="492E13CA" w14:textId="76300C46" w:rsidR="00DB62BF" w:rsidRDefault="00DB62BF" w:rsidP="00B7454A">
      <w:pPr>
        <w:pStyle w:val="BodyText"/>
        <w:ind w:right="40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Health care practitioner </w:t>
      </w:r>
      <w:r w:rsidR="002F614F" w:rsidRPr="003C1AC0">
        <w:rPr>
          <w:rFonts w:ascii="Segoe UI" w:hAnsi="Segoe UI" w:cs="Segoe UI"/>
          <w:bCs/>
        </w:rPr>
        <w:t>-</w:t>
      </w:r>
      <w:r>
        <w:rPr>
          <w:rFonts w:ascii="Segoe UI" w:hAnsi="Segoe UI" w:cs="Segoe UI"/>
          <w:bCs/>
        </w:rPr>
        <w:t xml:space="preserve"> an individual who is licensed to provide or render and provides or renders health care, or a non-licensed individual who provides or renders health care under the direction or supervision of a doctor.</w:t>
      </w:r>
    </w:p>
    <w:p w14:paraId="693199EA" w14:textId="6CEEEBBC" w:rsidR="00DB62BF" w:rsidRDefault="00DB62BF" w:rsidP="00B7454A">
      <w:pPr>
        <w:pStyle w:val="BodyText"/>
        <w:ind w:right="40"/>
        <w:jc w:val="both"/>
        <w:rPr>
          <w:rFonts w:ascii="Segoe UI" w:hAnsi="Segoe UI" w:cs="Segoe UI"/>
          <w:bCs/>
        </w:rPr>
      </w:pPr>
    </w:p>
    <w:p w14:paraId="24D6844F" w14:textId="563F6415" w:rsidR="00DB62BF" w:rsidRPr="009D32FB" w:rsidRDefault="00DB62BF" w:rsidP="00B7454A">
      <w:pPr>
        <w:pStyle w:val="BodyText"/>
        <w:ind w:right="40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Health care provider </w:t>
      </w:r>
      <w:r w:rsidR="002F614F" w:rsidRPr="003C1AC0">
        <w:rPr>
          <w:rFonts w:ascii="Segoe UI" w:hAnsi="Segoe UI" w:cs="Segoe UI"/>
          <w:bCs/>
        </w:rPr>
        <w:t>-</w:t>
      </w:r>
      <w:r>
        <w:rPr>
          <w:rFonts w:ascii="Segoe UI" w:hAnsi="Segoe UI" w:cs="Segoe UI"/>
          <w:bCs/>
        </w:rPr>
        <w:t xml:space="preserve"> a health care facility or health care practitioner.</w:t>
      </w:r>
    </w:p>
    <w:p w14:paraId="487417F9" w14:textId="77777777" w:rsidR="00BF76B9" w:rsidRPr="009D32FB" w:rsidRDefault="00BF76B9" w:rsidP="00B7454A">
      <w:pPr>
        <w:pStyle w:val="BodyText"/>
        <w:ind w:right="40"/>
        <w:jc w:val="both"/>
        <w:rPr>
          <w:rFonts w:ascii="Segoe UI" w:hAnsi="Segoe UI" w:cs="Segoe UI"/>
          <w:bCs/>
        </w:rPr>
      </w:pPr>
    </w:p>
    <w:p w14:paraId="67F62A55" w14:textId="014E1F00" w:rsidR="00B42530" w:rsidRDefault="00B42530" w:rsidP="00B7454A">
      <w:pPr>
        <w:pStyle w:val="BodyText"/>
        <w:ind w:right="89"/>
        <w:jc w:val="both"/>
        <w:rPr>
          <w:rFonts w:ascii="Segoe UI" w:hAnsi="Segoe UI" w:cs="Segoe UI"/>
          <w:bCs/>
        </w:rPr>
      </w:pPr>
      <w:r w:rsidRPr="003C1AC0">
        <w:rPr>
          <w:rFonts w:ascii="Segoe UI" w:hAnsi="Segoe UI" w:cs="Segoe UI"/>
          <w:bCs/>
        </w:rPr>
        <w:t xml:space="preserve">Insurance </w:t>
      </w:r>
      <w:r w:rsidR="00DC3E5A">
        <w:rPr>
          <w:rFonts w:ascii="Segoe UI" w:hAnsi="Segoe UI" w:cs="Segoe UI"/>
          <w:bCs/>
        </w:rPr>
        <w:t>c</w:t>
      </w:r>
      <w:r w:rsidRPr="003C1AC0">
        <w:rPr>
          <w:rFonts w:ascii="Segoe UI" w:hAnsi="Segoe UI" w:cs="Segoe UI"/>
          <w:bCs/>
        </w:rPr>
        <w:t xml:space="preserve">arrier </w:t>
      </w:r>
      <w:r w:rsidR="000B7AAE" w:rsidRPr="009D32FB">
        <w:rPr>
          <w:rFonts w:ascii="Segoe UI" w:hAnsi="Segoe UI" w:cs="Segoe UI"/>
          <w:bCs/>
        </w:rPr>
        <w:t xml:space="preserve">- </w:t>
      </w:r>
      <w:r w:rsidR="002E4803">
        <w:rPr>
          <w:rFonts w:ascii="Segoe UI" w:hAnsi="Segoe UI" w:cs="Segoe UI"/>
          <w:bCs/>
        </w:rPr>
        <w:t>an</w:t>
      </w:r>
      <w:r w:rsidR="002E4803" w:rsidRPr="009D32FB">
        <w:rPr>
          <w:rFonts w:ascii="Segoe UI" w:hAnsi="Segoe UI" w:cs="Segoe UI"/>
          <w:bCs/>
        </w:rPr>
        <w:t xml:space="preserve"> </w:t>
      </w:r>
      <w:r w:rsidRPr="009D32FB">
        <w:rPr>
          <w:rFonts w:ascii="Segoe UI" w:hAnsi="Segoe UI" w:cs="Segoe UI"/>
          <w:bCs/>
        </w:rPr>
        <w:t>insurance company</w:t>
      </w:r>
      <w:r w:rsidR="002E4803">
        <w:rPr>
          <w:rFonts w:ascii="Segoe UI" w:hAnsi="Segoe UI" w:cs="Segoe UI"/>
          <w:bCs/>
        </w:rPr>
        <w:t>,</w:t>
      </w:r>
      <w:r w:rsidRPr="009D32FB">
        <w:rPr>
          <w:rFonts w:ascii="Segoe UI" w:hAnsi="Segoe UI" w:cs="Segoe UI"/>
          <w:bCs/>
        </w:rPr>
        <w:t xml:space="preserve"> </w:t>
      </w:r>
      <w:r w:rsidR="002E4803">
        <w:rPr>
          <w:rFonts w:ascii="Segoe UI" w:hAnsi="Segoe UI" w:cs="Segoe UI"/>
          <w:bCs/>
        </w:rPr>
        <w:t>a certified</w:t>
      </w:r>
      <w:r w:rsidR="002E4803" w:rsidRPr="009D32FB">
        <w:rPr>
          <w:rFonts w:ascii="Segoe UI" w:hAnsi="Segoe UI" w:cs="Segoe UI"/>
          <w:bCs/>
        </w:rPr>
        <w:t xml:space="preserve"> </w:t>
      </w:r>
      <w:r w:rsidRPr="009D32FB">
        <w:rPr>
          <w:rFonts w:ascii="Segoe UI" w:hAnsi="Segoe UI" w:cs="Segoe UI"/>
          <w:bCs/>
        </w:rPr>
        <w:t>self-</w:t>
      </w:r>
      <w:r w:rsidR="002E4803" w:rsidRPr="009D32FB">
        <w:rPr>
          <w:rFonts w:ascii="Segoe UI" w:hAnsi="Segoe UI" w:cs="Segoe UI"/>
          <w:bCs/>
        </w:rPr>
        <w:t>insure</w:t>
      </w:r>
      <w:r w:rsidR="002E4803">
        <w:rPr>
          <w:rFonts w:ascii="Segoe UI" w:hAnsi="Segoe UI" w:cs="Segoe UI"/>
          <w:bCs/>
        </w:rPr>
        <w:t>r for workers’ compensation insurance, a certified</w:t>
      </w:r>
      <w:r w:rsidR="00BE142A">
        <w:rPr>
          <w:rFonts w:ascii="Segoe UI" w:hAnsi="Segoe UI" w:cs="Segoe UI"/>
          <w:bCs/>
        </w:rPr>
        <w:t xml:space="preserve"> self-insurance group under </w:t>
      </w:r>
      <w:r w:rsidR="00F06077">
        <w:rPr>
          <w:rFonts w:ascii="Segoe UI" w:hAnsi="Segoe UI" w:cs="Segoe UI"/>
          <w:bCs/>
        </w:rPr>
        <w:t xml:space="preserve">Texas </w:t>
      </w:r>
      <w:r w:rsidR="00C969F2">
        <w:rPr>
          <w:rFonts w:ascii="Segoe UI" w:hAnsi="Segoe UI" w:cs="Segoe UI"/>
          <w:bCs/>
        </w:rPr>
        <w:t xml:space="preserve">Labor Code </w:t>
      </w:r>
      <w:r w:rsidR="00BE142A">
        <w:rPr>
          <w:rFonts w:ascii="Segoe UI" w:hAnsi="Segoe UI" w:cs="Segoe UI"/>
          <w:bCs/>
        </w:rPr>
        <w:t>Chapter 407A, or a governmental entity that self-insures either individually or collectively</w:t>
      </w:r>
      <w:r w:rsidRPr="009D32FB">
        <w:rPr>
          <w:rFonts w:ascii="Segoe UI" w:hAnsi="Segoe UI" w:cs="Segoe UI"/>
          <w:bCs/>
        </w:rPr>
        <w:t>.</w:t>
      </w:r>
    </w:p>
    <w:p w14:paraId="46571C1F" w14:textId="16DEBE5C" w:rsidR="00AA283F" w:rsidRDefault="00AA283F" w:rsidP="00B7454A">
      <w:pPr>
        <w:pStyle w:val="BodyText"/>
        <w:ind w:right="40"/>
        <w:jc w:val="both"/>
        <w:rPr>
          <w:rFonts w:ascii="Segoe UI" w:hAnsi="Segoe UI" w:cs="Segoe UI"/>
          <w:bCs/>
        </w:rPr>
      </w:pPr>
    </w:p>
    <w:p w14:paraId="0E116431" w14:textId="77777777" w:rsidR="00AA283F" w:rsidRPr="001D28CE" w:rsidRDefault="00AA283F" w:rsidP="00B7454A">
      <w:pPr>
        <w:pStyle w:val="BodyText"/>
        <w:ind w:right="40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Interrogatories - </w:t>
      </w:r>
      <w:r w:rsidRPr="009427B6">
        <w:rPr>
          <w:rFonts w:ascii="Segoe UI" w:hAnsi="Segoe UI" w:cs="Segoe UI"/>
        </w:rPr>
        <w:t xml:space="preserve">formal sets of questions that are used during discovery </w:t>
      </w:r>
      <w:r>
        <w:rPr>
          <w:rFonts w:ascii="Segoe UI" w:hAnsi="Segoe UI" w:cs="Segoe UI"/>
        </w:rPr>
        <w:t>before</w:t>
      </w:r>
      <w:r w:rsidRPr="009427B6">
        <w:rPr>
          <w:rFonts w:ascii="Segoe UI" w:hAnsi="Segoe UI" w:cs="Segoe UI"/>
        </w:rPr>
        <w:t xml:space="preserve"> a hearing to obtain written responses from an opposing party.</w:t>
      </w:r>
    </w:p>
    <w:p w14:paraId="7A3994E1" w14:textId="77777777" w:rsidR="00AA283F" w:rsidRPr="009D32FB" w:rsidRDefault="00AA283F" w:rsidP="00B7454A">
      <w:pPr>
        <w:pStyle w:val="BodyText"/>
        <w:ind w:right="40"/>
        <w:jc w:val="both"/>
        <w:rPr>
          <w:rFonts w:ascii="Segoe UI" w:hAnsi="Segoe UI" w:cs="Segoe UI"/>
          <w:bCs/>
        </w:rPr>
      </w:pPr>
    </w:p>
    <w:p w14:paraId="28C87869" w14:textId="11541DCD" w:rsidR="00BF76B9" w:rsidRPr="009D32FB" w:rsidRDefault="005619DA" w:rsidP="00B7454A">
      <w:pPr>
        <w:pStyle w:val="BodyText"/>
        <w:ind w:right="40"/>
        <w:jc w:val="both"/>
        <w:rPr>
          <w:rFonts w:ascii="Segoe UI" w:hAnsi="Segoe UI" w:cs="Segoe UI"/>
          <w:bCs/>
        </w:rPr>
      </w:pPr>
      <w:r w:rsidRPr="003C1AC0">
        <w:rPr>
          <w:rFonts w:ascii="Segoe UI" w:hAnsi="Segoe UI" w:cs="Segoe UI"/>
          <w:bCs/>
        </w:rPr>
        <w:t xml:space="preserve">Person </w:t>
      </w:r>
      <w:r w:rsidR="000B7AAE" w:rsidRPr="003C1AC0">
        <w:rPr>
          <w:rFonts w:ascii="Segoe UI" w:hAnsi="Segoe UI" w:cs="Segoe UI"/>
          <w:bCs/>
        </w:rPr>
        <w:t xml:space="preserve">- </w:t>
      </w:r>
      <w:r w:rsidRPr="009D32FB">
        <w:rPr>
          <w:rFonts w:ascii="Segoe UI" w:hAnsi="Segoe UI" w:cs="Segoe UI"/>
          <w:bCs/>
        </w:rPr>
        <w:t>an individual, corporation, organization, business trust, estate, trust, partnership, association, or other legal entity.</w:t>
      </w:r>
    </w:p>
    <w:p w14:paraId="2DC01C87" w14:textId="77777777" w:rsidR="00BF76B9" w:rsidRPr="009D32FB" w:rsidRDefault="00BF76B9" w:rsidP="00B7454A">
      <w:pPr>
        <w:pStyle w:val="BodyText"/>
        <w:ind w:right="40"/>
        <w:jc w:val="both"/>
        <w:rPr>
          <w:rFonts w:ascii="Segoe UI" w:hAnsi="Segoe UI" w:cs="Segoe UI"/>
          <w:bCs/>
        </w:rPr>
      </w:pPr>
    </w:p>
    <w:p w14:paraId="3E132C5A" w14:textId="5D03806E" w:rsidR="00BF76B9" w:rsidRPr="009D32FB" w:rsidRDefault="005619DA" w:rsidP="00B7454A">
      <w:pPr>
        <w:pStyle w:val="BodyText"/>
        <w:ind w:right="40"/>
        <w:jc w:val="both"/>
        <w:rPr>
          <w:rFonts w:ascii="Segoe UI" w:hAnsi="Segoe UI" w:cs="Segoe UI"/>
          <w:bCs/>
        </w:rPr>
      </w:pPr>
      <w:r w:rsidRPr="003C1AC0">
        <w:rPr>
          <w:rFonts w:ascii="Segoe UI" w:hAnsi="Segoe UI" w:cs="Segoe UI"/>
          <w:bCs/>
        </w:rPr>
        <w:t xml:space="preserve">Rule </w:t>
      </w:r>
      <w:r w:rsidR="000B7AAE" w:rsidRPr="003C1AC0">
        <w:rPr>
          <w:rFonts w:ascii="Segoe UI" w:hAnsi="Segoe UI" w:cs="Segoe UI"/>
          <w:bCs/>
        </w:rPr>
        <w:t xml:space="preserve">- </w:t>
      </w:r>
      <w:r w:rsidRPr="009D32FB">
        <w:rPr>
          <w:rFonts w:ascii="Segoe UI" w:hAnsi="Segoe UI" w:cs="Segoe UI"/>
          <w:bCs/>
        </w:rPr>
        <w:t xml:space="preserve">a rule of the </w:t>
      </w:r>
      <w:r w:rsidR="00C441B1" w:rsidRPr="009D32FB">
        <w:rPr>
          <w:rFonts w:ascii="Segoe UI" w:hAnsi="Segoe UI" w:cs="Segoe UI"/>
          <w:bCs/>
        </w:rPr>
        <w:t xml:space="preserve">division codified under </w:t>
      </w:r>
      <w:r w:rsidR="00B96450" w:rsidRPr="009D32FB">
        <w:rPr>
          <w:rFonts w:ascii="Segoe UI" w:hAnsi="Segoe UI" w:cs="Segoe UI"/>
          <w:bCs/>
        </w:rPr>
        <w:t>Texas Administrative Code</w:t>
      </w:r>
      <w:r w:rsidR="00B96450">
        <w:rPr>
          <w:rFonts w:ascii="Segoe UI" w:hAnsi="Segoe UI" w:cs="Segoe UI"/>
          <w:bCs/>
        </w:rPr>
        <w:t>,</w:t>
      </w:r>
      <w:r w:rsidR="00B96450" w:rsidRPr="009D32FB">
        <w:rPr>
          <w:rFonts w:ascii="Segoe UI" w:hAnsi="Segoe UI" w:cs="Segoe UI"/>
          <w:bCs/>
        </w:rPr>
        <w:t xml:space="preserve"> </w:t>
      </w:r>
      <w:r w:rsidR="00C441B1" w:rsidRPr="009D32FB">
        <w:rPr>
          <w:rFonts w:ascii="Segoe UI" w:hAnsi="Segoe UI" w:cs="Segoe UI"/>
          <w:bCs/>
        </w:rPr>
        <w:t>Title 28, Part 2</w:t>
      </w:r>
      <w:r w:rsidRPr="009D32FB">
        <w:rPr>
          <w:rFonts w:ascii="Segoe UI" w:hAnsi="Segoe UI" w:cs="Segoe UI"/>
          <w:bCs/>
        </w:rPr>
        <w:t>.</w:t>
      </w:r>
    </w:p>
    <w:p w14:paraId="00995336" w14:textId="77777777" w:rsidR="00BF76B9" w:rsidRPr="009D32FB" w:rsidRDefault="00BF76B9" w:rsidP="00B7454A">
      <w:pPr>
        <w:pStyle w:val="BodyText"/>
        <w:ind w:right="40"/>
        <w:jc w:val="both"/>
        <w:rPr>
          <w:rFonts w:ascii="Segoe UI" w:hAnsi="Segoe UI" w:cs="Segoe UI"/>
          <w:bCs/>
        </w:rPr>
      </w:pPr>
    </w:p>
    <w:p w14:paraId="151A0248" w14:textId="58B21126" w:rsidR="00BF76B9" w:rsidRPr="00E47032" w:rsidRDefault="005619DA" w:rsidP="00B7454A">
      <w:pPr>
        <w:pStyle w:val="BodyText"/>
        <w:ind w:right="40"/>
        <w:jc w:val="both"/>
        <w:rPr>
          <w:rFonts w:ascii="Segoe UI" w:hAnsi="Segoe UI" w:cs="Segoe UI"/>
        </w:rPr>
      </w:pPr>
      <w:r w:rsidRPr="003C1AC0">
        <w:rPr>
          <w:rFonts w:ascii="Segoe UI" w:hAnsi="Segoe UI" w:cs="Segoe UI"/>
          <w:bCs/>
        </w:rPr>
        <w:t xml:space="preserve">Statement </w:t>
      </w:r>
      <w:r w:rsidR="000B7AAE" w:rsidRPr="003C1AC0">
        <w:rPr>
          <w:rFonts w:ascii="Segoe UI" w:hAnsi="Segoe UI" w:cs="Segoe UI"/>
          <w:bCs/>
        </w:rPr>
        <w:t xml:space="preserve">- </w:t>
      </w:r>
      <w:r w:rsidRPr="00161BBA">
        <w:rPr>
          <w:rFonts w:ascii="Segoe UI" w:hAnsi="Segoe UI" w:cs="Segoe UI"/>
          <w:bCs/>
        </w:rPr>
        <w:t>written, typed</w:t>
      </w:r>
      <w:r w:rsidR="009E6AE7" w:rsidRPr="00DC3E5A">
        <w:rPr>
          <w:rFonts w:ascii="Segoe UI" w:hAnsi="Segoe UI" w:cs="Segoe UI"/>
          <w:bCs/>
        </w:rPr>
        <w:t>,</w:t>
      </w:r>
      <w:r w:rsidRPr="00DC3E5A">
        <w:rPr>
          <w:rFonts w:ascii="Segoe UI" w:hAnsi="Segoe UI" w:cs="Segoe UI"/>
          <w:bCs/>
        </w:rPr>
        <w:t xml:space="preserve"> or printed</w:t>
      </w:r>
      <w:r w:rsidR="009E6AE7" w:rsidRPr="00DC3E5A">
        <w:rPr>
          <w:rFonts w:ascii="Segoe UI" w:hAnsi="Segoe UI" w:cs="Segoe UI"/>
          <w:bCs/>
        </w:rPr>
        <w:t xml:space="preserve"> documents</w:t>
      </w:r>
      <w:r w:rsidRPr="009D32FB">
        <w:rPr>
          <w:rFonts w:ascii="Segoe UI" w:hAnsi="Segoe UI" w:cs="Segoe UI"/>
          <w:bCs/>
        </w:rPr>
        <w:t xml:space="preserve"> signed or approved </w:t>
      </w:r>
      <w:r w:rsidRPr="00E47032">
        <w:rPr>
          <w:rFonts w:ascii="Segoe UI" w:hAnsi="Segoe UI" w:cs="Segoe UI"/>
        </w:rPr>
        <w:t>by the person making it,</w:t>
      </w:r>
      <w:r w:rsidR="00B96450">
        <w:rPr>
          <w:rFonts w:ascii="Segoe UI" w:hAnsi="Segoe UI" w:cs="Segoe UI"/>
        </w:rPr>
        <w:t xml:space="preserve"> as well as</w:t>
      </w:r>
      <w:r w:rsidRPr="00E47032">
        <w:rPr>
          <w:rFonts w:ascii="Segoe UI" w:hAnsi="Segoe UI" w:cs="Segoe UI"/>
        </w:rPr>
        <w:t xml:space="preserve"> electronically recorded oral </w:t>
      </w:r>
      <w:r w:rsidR="009E6AE7">
        <w:rPr>
          <w:rFonts w:ascii="Segoe UI" w:hAnsi="Segoe UI" w:cs="Segoe UI"/>
        </w:rPr>
        <w:t>message</w:t>
      </w:r>
      <w:r w:rsidR="002343B3">
        <w:rPr>
          <w:rFonts w:ascii="Segoe UI" w:hAnsi="Segoe UI" w:cs="Segoe UI"/>
        </w:rPr>
        <w:t>s</w:t>
      </w:r>
      <w:r w:rsidRPr="00E47032">
        <w:rPr>
          <w:rFonts w:ascii="Segoe UI" w:hAnsi="Segoe UI" w:cs="Segoe UI"/>
        </w:rPr>
        <w:t>.</w:t>
      </w:r>
    </w:p>
    <w:p w14:paraId="5AF1F4C1" w14:textId="77777777" w:rsidR="00BF76B9" w:rsidRDefault="00BF76B9" w:rsidP="00B7454A">
      <w:pPr>
        <w:ind w:right="40"/>
        <w:jc w:val="both"/>
        <w:rPr>
          <w:rFonts w:ascii="Segoe UI" w:hAnsi="Segoe UI" w:cs="Segoe UI"/>
          <w:sz w:val="24"/>
          <w:szCs w:val="24"/>
        </w:rPr>
      </w:pPr>
    </w:p>
    <w:p w14:paraId="21D63876" w14:textId="12E449DA" w:rsidR="002343B3" w:rsidRPr="00E47032" w:rsidRDefault="002343B3" w:rsidP="00B7454A">
      <w:pPr>
        <w:pStyle w:val="BodyText"/>
        <w:ind w:right="40"/>
        <w:jc w:val="both"/>
        <w:sectPr w:rsidR="002343B3" w:rsidRPr="00E47032" w:rsidSect="003C742F">
          <w:headerReference w:type="default" r:id="rId7"/>
          <w:footerReference w:type="default" r:id="rId8"/>
          <w:pgSz w:w="12240" w:h="15840"/>
          <w:pgMar w:top="1380" w:right="1340" w:bottom="840" w:left="1320" w:header="1085" w:footer="656" w:gutter="0"/>
          <w:cols w:space="720"/>
          <w:docGrid w:linePitch="299"/>
        </w:sectPr>
      </w:pPr>
    </w:p>
    <w:p w14:paraId="4A3DD9DD" w14:textId="77777777" w:rsidR="00BF76B9" w:rsidRPr="00E47032" w:rsidRDefault="005619DA" w:rsidP="00B7454A">
      <w:pPr>
        <w:tabs>
          <w:tab w:val="left" w:pos="720"/>
          <w:tab w:val="left" w:pos="7432"/>
        </w:tabs>
        <w:ind w:left="1440" w:hanging="1440"/>
        <w:jc w:val="both"/>
        <w:rPr>
          <w:rFonts w:ascii="Segoe UI" w:hAnsi="Segoe UI" w:cs="Segoe UI"/>
          <w:sz w:val="24"/>
          <w:szCs w:val="24"/>
        </w:rPr>
      </w:pPr>
      <w:bookmarkStart w:id="4" w:name="Claimant’s_Interrogatories_to_Carrier"/>
      <w:bookmarkEnd w:id="4"/>
      <w:r w:rsidRPr="00E47032">
        <w:rPr>
          <w:rFonts w:ascii="Segoe UI" w:hAnsi="Segoe UI" w:cs="Segoe UI"/>
          <w:sz w:val="24"/>
          <w:szCs w:val="24"/>
        </w:rPr>
        <w:lastRenderedPageBreak/>
        <w:t xml:space="preserve">The alleged date of the </w:t>
      </w:r>
      <w:r w:rsidRPr="003C1AC0">
        <w:rPr>
          <w:rFonts w:ascii="Segoe UI" w:hAnsi="Segoe UI" w:cs="Segoe UI"/>
          <w:bCs/>
          <w:sz w:val="24"/>
          <w:szCs w:val="24"/>
        </w:rPr>
        <w:t>claimed</w:t>
      </w:r>
      <w:r w:rsidRPr="003C1AC0">
        <w:rPr>
          <w:rFonts w:ascii="Segoe UI" w:hAnsi="Segoe UI" w:cs="Segoe UI"/>
          <w:bCs/>
          <w:spacing w:val="-10"/>
          <w:sz w:val="24"/>
          <w:szCs w:val="24"/>
        </w:rPr>
        <w:t xml:space="preserve"> </w:t>
      </w:r>
      <w:r w:rsidRPr="003C1AC0">
        <w:rPr>
          <w:rFonts w:ascii="Segoe UI" w:hAnsi="Segoe UI" w:cs="Segoe UI"/>
          <w:bCs/>
          <w:sz w:val="24"/>
          <w:szCs w:val="24"/>
        </w:rPr>
        <w:t>injury</w:t>
      </w:r>
      <w:r w:rsidRPr="003C1AC0">
        <w:rPr>
          <w:rFonts w:ascii="Segoe UI" w:hAnsi="Segoe UI" w:cs="Segoe UI"/>
          <w:bCs/>
          <w:spacing w:val="-8"/>
          <w:sz w:val="24"/>
          <w:szCs w:val="24"/>
        </w:rPr>
        <w:t xml:space="preserve"> </w:t>
      </w:r>
      <w:r w:rsidRPr="00161BBA">
        <w:rPr>
          <w:rFonts w:ascii="Segoe UI" w:hAnsi="Segoe UI" w:cs="Segoe UI"/>
          <w:bCs/>
          <w:sz w:val="24"/>
          <w:szCs w:val="24"/>
        </w:rPr>
        <w:t>is:</w:t>
      </w:r>
      <w:r w:rsidRPr="00E47032">
        <w:rPr>
          <w:rFonts w:ascii="Segoe UI" w:hAnsi="Segoe UI" w:cs="Segoe UI"/>
          <w:sz w:val="24"/>
          <w:szCs w:val="24"/>
          <w:u w:val="single"/>
        </w:rPr>
        <w:t xml:space="preserve"> </w:t>
      </w:r>
      <w:r w:rsidRPr="00E47032">
        <w:rPr>
          <w:rFonts w:ascii="Segoe UI" w:hAnsi="Segoe UI" w:cs="Segoe UI"/>
          <w:sz w:val="24"/>
          <w:szCs w:val="24"/>
          <w:u w:val="single"/>
        </w:rPr>
        <w:tab/>
      </w:r>
      <w:r w:rsidRPr="00E47032">
        <w:rPr>
          <w:rFonts w:ascii="Segoe UI" w:hAnsi="Segoe UI" w:cs="Segoe UI"/>
          <w:sz w:val="24"/>
          <w:szCs w:val="24"/>
        </w:rPr>
        <w:t>.</w:t>
      </w:r>
    </w:p>
    <w:p w14:paraId="3AB3F33B" w14:textId="2A52F3EE" w:rsidR="00BF76B9" w:rsidRPr="00E47032" w:rsidRDefault="00BF76B9" w:rsidP="00B96450">
      <w:pPr>
        <w:pStyle w:val="BodyText"/>
        <w:tabs>
          <w:tab w:val="left" w:pos="720"/>
        </w:tabs>
        <w:ind w:left="1440" w:hanging="1440"/>
        <w:rPr>
          <w:rFonts w:ascii="Segoe UI" w:hAnsi="Segoe UI" w:cs="Segoe UI"/>
        </w:rPr>
      </w:pPr>
    </w:p>
    <w:p w14:paraId="70B08A7E" w14:textId="72F8CCBD" w:rsidR="00C979B3" w:rsidRPr="00E47032" w:rsidRDefault="00C979B3" w:rsidP="00492606">
      <w:pPr>
        <w:pStyle w:val="Heading1"/>
        <w:spacing w:before="0"/>
        <w:ind w:left="1440" w:hanging="1440"/>
        <w:jc w:val="center"/>
        <w:rPr>
          <w:rFonts w:ascii="Segoe UI" w:hAnsi="Segoe UI" w:cs="Segoe UI"/>
          <w:sz w:val="32"/>
          <w:szCs w:val="32"/>
        </w:rPr>
      </w:pPr>
      <w:r w:rsidRPr="00E47032">
        <w:rPr>
          <w:rFonts w:ascii="Segoe UI" w:hAnsi="Segoe UI" w:cs="Segoe UI"/>
          <w:sz w:val="32"/>
          <w:szCs w:val="32"/>
        </w:rPr>
        <w:t xml:space="preserve">Claimant’s Interrogatories to </w:t>
      </w:r>
      <w:r w:rsidR="007556EE" w:rsidRPr="00E47032">
        <w:rPr>
          <w:rFonts w:ascii="Segoe UI" w:hAnsi="Segoe UI" w:cs="Segoe UI"/>
          <w:sz w:val="32"/>
          <w:szCs w:val="32"/>
        </w:rPr>
        <w:t xml:space="preserve">Insurance </w:t>
      </w:r>
      <w:r w:rsidRPr="00E47032">
        <w:rPr>
          <w:rFonts w:ascii="Segoe UI" w:hAnsi="Segoe UI" w:cs="Segoe UI"/>
          <w:sz w:val="32"/>
          <w:szCs w:val="32"/>
        </w:rPr>
        <w:t>Carrier</w:t>
      </w:r>
    </w:p>
    <w:p w14:paraId="4B64AF93" w14:textId="63727472" w:rsidR="00C979B3" w:rsidRDefault="00C979B3" w:rsidP="00B96450">
      <w:pPr>
        <w:pStyle w:val="BodyText"/>
        <w:tabs>
          <w:tab w:val="left" w:pos="720"/>
        </w:tabs>
        <w:ind w:left="1440" w:hanging="1440"/>
        <w:rPr>
          <w:rFonts w:ascii="Segoe UI" w:hAnsi="Segoe UI" w:cs="Segoe UI"/>
        </w:rPr>
      </w:pPr>
    </w:p>
    <w:p w14:paraId="07BD8D1B" w14:textId="6DFEFF27" w:rsidR="00B42530" w:rsidRDefault="00B42530" w:rsidP="00B7454A">
      <w:pPr>
        <w:pStyle w:val="BodyText"/>
        <w:jc w:val="both"/>
        <w:rPr>
          <w:rFonts w:ascii="Segoe UI" w:hAnsi="Segoe UI" w:cs="Segoe UI"/>
        </w:rPr>
      </w:pPr>
      <w:r w:rsidRPr="00C5578A">
        <w:rPr>
          <w:rFonts w:ascii="Segoe UI" w:hAnsi="Segoe UI" w:cs="Segoe UI"/>
          <w:b/>
          <w:bCs/>
        </w:rPr>
        <w:t>Instructions:</w:t>
      </w:r>
      <w:r>
        <w:rPr>
          <w:rFonts w:ascii="Segoe UI" w:hAnsi="Segoe UI" w:cs="Segoe UI"/>
        </w:rPr>
        <w:t xml:space="preserve"> </w:t>
      </w:r>
      <w:r w:rsidRPr="00491FDD">
        <w:rPr>
          <w:rFonts w:ascii="Segoe UI" w:hAnsi="Segoe UI" w:cs="Segoe UI"/>
        </w:rPr>
        <w:t xml:space="preserve">Answer </w:t>
      </w:r>
      <w:r>
        <w:rPr>
          <w:rFonts w:ascii="Segoe UI" w:hAnsi="Segoe UI" w:cs="Segoe UI"/>
        </w:rPr>
        <w:t>only the</w:t>
      </w:r>
      <w:r w:rsidRPr="00491FDD">
        <w:rPr>
          <w:rFonts w:ascii="Segoe UI" w:hAnsi="Segoe UI" w:cs="Segoe UI"/>
        </w:rPr>
        <w:t xml:space="preserve"> questions with an “X”</w:t>
      </w:r>
      <w:r>
        <w:rPr>
          <w:rFonts w:ascii="Segoe UI" w:hAnsi="Segoe UI" w:cs="Segoe UI"/>
        </w:rPr>
        <w:t xml:space="preserve"> marked before the question number.</w:t>
      </w:r>
      <w:r w:rsidRPr="00491FDD">
        <w:rPr>
          <w:rFonts w:ascii="Segoe UI" w:hAnsi="Segoe UI" w:cs="Segoe UI"/>
        </w:rPr>
        <w:t xml:space="preserve"> Use </w:t>
      </w:r>
      <w:r w:rsidR="007B2542">
        <w:rPr>
          <w:rFonts w:ascii="Segoe UI" w:hAnsi="Segoe UI" w:cs="Segoe UI"/>
        </w:rPr>
        <w:t>more</w:t>
      </w:r>
      <w:r w:rsidRPr="00491FDD">
        <w:rPr>
          <w:rFonts w:ascii="Segoe UI" w:hAnsi="Segoe UI" w:cs="Segoe UI"/>
        </w:rPr>
        <w:t xml:space="preserve"> pages </w:t>
      </w:r>
      <w:r>
        <w:rPr>
          <w:rFonts w:ascii="Segoe UI" w:hAnsi="Segoe UI" w:cs="Segoe UI"/>
        </w:rPr>
        <w:t>if needed</w:t>
      </w:r>
      <w:r w:rsidRPr="00491FDD">
        <w:rPr>
          <w:rFonts w:ascii="Segoe UI" w:hAnsi="Segoe UI" w:cs="Segoe UI"/>
        </w:rPr>
        <w:t>.</w:t>
      </w:r>
    </w:p>
    <w:p w14:paraId="38EA1893" w14:textId="77777777" w:rsidR="00B42530" w:rsidRPr="00E47032" w:rsidRDefault="00B42530" w:rsidP="00B7454A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</w:rPr>
      </w:pPr>
    </w:p>
    <w:p w14:paraId="15861F76" w14:textId="549EEAAB" w:rsidR="00B42530" w:rsidRDefault="005619DA" w:rsidP="00B7454A">
      <w:pPr>
        <w:pStyle w:val="BodyText"/>
        <w:tabs>
          <w:tab w:val="left" w:pos="720"/>
          <w:tab w:val="left" w:pos="789"/>
        </w:tabs>
        <w:ind w:left="1440" w:right="635" w:hanging="1440"/>
        <w:jc w:val="both"/>
        <w:rPr>
          <w:rFonts w:ascii="Segoe UI" w:hAnsi="Segoe UI" w:cs="Segoe UI"/>
        </w:rPr>
      </w:pPr>
      <w:r w:rsidRPr="00E47032">
        <w:rPr>
          <w:rFonts w:ascii="Segoe UI" w:hAnsi="Segoe UI" w:cs="Segoe UI"/>
          <w:u w:val="single"/>
        </w:rPr>
        <w:t xml:space="preserve"> </w:t>
      </w:r>
      <w:r w:rsidRPr="00E47032">
        <w:rPr>
          <w:rFonts w:ascii="Segoe UI" w:hAnsi="Segoe UI" w:cs="Segoe UI"/>
          <w:u w:val="single"/>
        </w:rPr>
        <w:tab/>
      </w:r>
      <w:r w:rsidRPr="00E47032">
        <w:rPr>
          <w:rFonts w:ascii="Segoe UI" w:hAnsi="Segoe UI" w:cs="Segoe UI"/>
        </w:rPr>
        <w:t xml:space="preserve"> 1. </w:t>
      </w:r>
      <w:r w:rsidR="00C979B3" w:rsidRPr="00E47032">
        <w:rPr>
          <w:rFonts w:ascii="Segoe UI" w:hAnsi="Segoe UI" w:cs="Segoe UI"/>
        </w:rPr>
        <w:tab/>
      </w:r>
      <w:r w:rsidRPr="00E47032">
        <w:rPr>
          <w:rFonts w:ascii="Segoe UI" w:hAnsi="Segoe UI" w:cs="Segoe UI"/>
        </w:rPr>
        <w:t xml:space="preserve">Please identify the </w:t>
      </w:r>
      <w:r w:rsidR="00A34062">
        <w:rPr>
          <w:rFonts w:ascii="Segoe UI" w:hAnsi="Segoe UI" w:cs="Segoe UI"/>
        </w:rPr>
        <w:t>person</w:t>
      </w:r>
      <w:r w:rsidRPr="00E47032">
        <w:rPr>
          <w:rFonts w:ascii="Segoe UI" w:hAnsi="Segoe UI" w:cs="Segoe UI"/>
        </w:rPr>
        <w:t xml:space="preserve"> answering these </w:t>
      </w:r>
      <w:r w:rsidR="00A34062">
        <w:rPr>
          <w:rFonts w:ascii="Segoe UI" w:hAnsi="Segoe UI" w:cs="Segoe UI"/>
        </w:rPr>
        <w:t>questions</w:t>
      </w:r>
      <w:r w:rsidRPr="00E47032">
        <w:rPr>
          <w:rFonts w:ascii="Segoe UI" w:hAnsi="Segoe UI" w:cs="Segoe UI"/>
        </w:rPr>
        <w:t xml:space="preserve"> by </w:t>
      </w:r>
      <w:r w:rsidR="00B42530">
        <w:rPr>
          <w:rFonts w:ascii="Segoe UI" w:hAnsi="Segoe UI" w:cs="Segoe UI"/>
        </w:rPr>
        <w:t>providing:</w:t>
      </w:r>
    </w:p>
    <w:p w14:paraId="3ABA86CC" w14:textId="77777777" w:rsidR="00492606" w:rsidRDefault="00492606" w:rsidP="00B7454A">
      <w:pPr>
        <w:pStyle w:val="BodyText"/>
        <w:tabs>
          <w:tab w:val="left" w:pos="720"/>
          <w:tab w:val="left" w:pos="789"/>
        </w:tabs>
        <w:ind w:left="1440" w:right="635" w:hanging="1440"/>
        <w:jc w:val="both"/>
        <w:rPr>
          <w:rFonts w:ascii="Segoe UI" w:hAnsi="Segoe UI" w:cs="Segoe UI"/>
        </w:rPr>
      </w:pPr>
    </w:p>
    <w:p w14:paraId="656C5B75" w14:textId="444C0DED" w:rsidR="00B42530" w:rsidRDefault="00B42530" w:rsidP="00B7454A">
      <w:pPr>
        <w:pStyle w:val="BodyText"/>
        <w:tabs>
          <w:tab w:val="left" w:pos="720"/>
          <w:tab w:val="left" w:pos="789"/>
        </w:tabs>
        <w:ind w:left="1440" w:right="635" w:hanging="144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a. </w:t>
      </w:r>
      <w:r w:rsidR="005619DA" w:rsidRPr="00E47032">
        <w:rPr>
          <w:rFonts w:ascii="Segoe UI" w:hAnsi="Segoe UI" w:cs="Segoe UI"/>
        </w:rPr>
        <w:t xml:space="preserve">their full </w:t>
      </w:r>
      <w:proofErr w:type="gramStart"/>
      <w:r w:rsidR="005619DA" w:rsidRPr="00E47032">
        <w:rPr>
          <w:rFonts w:ascii="Segoe UI" w:hAnsi="Segoe UI" w:cs="Segoe UI"/>
        </w:rPr>
        <w:t>name</w:t>
      </w:r>
      <w:r w:rsidR="00F06077">
        <w:rPr>
          <w:rFonts w:ascii="Segoe UI" w:hAnsi="Segoe UI" w:cs="Segoe UI"/>
        </w:rPr>
        <w:t>;</w:t>
      </w:r>
      <w:proofErr w:type="gramEnd"/>
      <w:r w:rsidR="00F06077" w:rsidRPr="00E47032">
        <w:rPr>
          <w:rFonts w:ascii="Segoe UI" w:hAnsi="Segoe UI" w:cs="Segoe UI"/>
        </w:rPr>
        <w:t xml:space="preserve"> </w:t>
      </w:r>
    </w:p>
    <w:p w14:paraId="0050935B" w14:textId="77777777" w:rsidR="00B42530" w:rsidRDefault="00B42530" w:rsidP="00B7454A">
      <w:pPr>
        <w:pStyle w:val="BodyText"/>
        <w:tabs>
          <w:tab w:val="left" w:pos="720"/>
          <w:tab w:val="left" w:pos="789"/>
        </w:tabs>
        <w:ind w:left="1440" w:right="635" w:hanging="1440"/>
        <w:jc w:val="both"/>
        <w:rPr>
          <w:rFonts w:ascii="Segoe UI" w:hAnsi="Segoe UI" w:cs="Segoe UI"/>
        </w:rPr>
      </w:pPr>
    </w:p>
    <w:p w14:paraId="641AF332" w14:textId="7603A2BD" w:rsidR="00B42530" w:rsidRDefault="00B42530" w:rsidP="00B7454A">
      <w:pPr>
        <w:pStyle w:val="BodyText"/>
        <w:tabs>
          <w:tab w:val="left" w:pos="720"/>
          <w:tab w:val="left" w:pos="789"/>
        </w:tabs>
        <w:ind w:left="1440" w:right="635" w:hanging="144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b. </w:t>
      </w:r>
      <w:r w:rsidR="005619DA" w:rsidRPr="00E47032">
        <w:rPr>
          <w:rFonts w:ascii="Segoe UI" w:hAnsi="Segoe UI" w:cs="Segoe UI"/>
        </w:rPr>
        <w:t xml:space="preserve">business </w:t>
      </w:r>
      <w:proofErr w:type="gramStart"/>
      <w:r w:rsidR="005619DA" w:rsidRPr="00E47032">
        <w:rPr>
          <w:rFonts w:ascii="Segoe UI" w:hAnsi="Segoe UI" w:cs="Segoe UI"/>
        </w:rPr>
        <w:t>address</w:t>
      </w:r>
      <w:r w:rsidR="00F06077">
        <w:rPr>
          <w:rFonts w:ascii="Segoe UI" w:hAnsi="Segoe UI" w:cs="Segoe UI"/>
        </w:rPr>
        <w:t>;</w:t>
      </w:r>
      <w:proofErr w:type="gramEnd"/>
      <w:r w:rsidR="00F06077" w:rsidRPr="00E47032">
        <w:rPr>
          <w:rFonts w:ascii="Segoe UI" w:hAnsi="Segoe UI" w:cs="Segoe UI"/>
        </w:rPr>
        <w:t xml:space="preserve"> </w:t>
      </w:r>
    </w:p>
    <w:p w14:paraId="426CB6E6" w14:textId="77777777" w:rsidR="00B42530" w:rsidRDefault="00B42530" w:rsidP="00B7454A">
      <w:pPr>
        <w:pStyle w:val="BodyText"/>
        <w:tabs>
          <w:tab w:val="left" w:pos="720"/>
          <w:tab w:val="left" w:pos="789"/>
        </w:tabs>
        <w:ind w:left="1440" w:right="635" w:hanging="1440"/>
        <w:jc w:val="both"/>
        <w:rPr>
          <w:rFonts w:ascii="Segoe UI" w:hAnsi="Segoe UI" w:cs="Segoe UI"/>
        </w:rPr>
      </w:pPr>
    </w:p>
    <w:p w14:paraId="2ADE4BD7" w14:textId="690182AC" w:rsidR="00B42530" w:rsidRDefault="00B42530" w:rsidP="00B7454A">
      <w:pPr>
        <w:pStyle w:val="BodyText"/>
        <w:tabs>
          <w:tab w:val="left" w:pos="720"/>
          <w:tab w:val="left" w:pos="789"/>
        </w:tabs>
        <w:ind w:left="1440" w:right="635" w:hanging="144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c. </w:t>
      </w:r>
      <w:r w:rsidR="005619DA" w:rsidRPr="00E47032">
        <w:rPr>
          <w:rFonts w:ascii="Segoe UI" w:hAnsi="Segoe UI" w:cs="Segoe UI"/>
        </w:rPr>
        <w:t xml:space="preserve">business phone </w:t>
      </w:r>
      <w:proofErr w:type="gramStart"/>
      <w:r w:rsidR="005619DA" w:rsidRPr="00E47032">
        <w:rPr>
          <w:rFonts w:ascii="Segoe UI" w:hAnsi="Segoe UI" w:cs="Segoe UI"/>
        </w:rPr>
        <w:t>number</w:t>
      </w:r>
      <w:r w:rsidR="00F06077">
        <w:rPr>
          <w:rFonts w:ascii="Segoe UI" w:hAnsi="Segoe UI" w:cs="Segoe UI"/>
        </w:rPr>
        <w:t>;</w:t>
      </w:r>
      <w:proofErr w:type="gramEnd"/>
      <w:r w:rsidR="00F06077" w:rsidRPr="00E47032">
        <w:rPr>
          <w:rFonts w:ascii="Segoe UI" w:hAnsi="Segoe UI" w:cs="Segoe UI"/>
        </w:rPr>
        <w:t xml:space="preserve"> </w:t>
      </w:r>
    </w:p>
    <w:p w14:paraId="63B3BFF7" w14:textId="77777777" w:rsidR="00B42530" w:rsidRDefault="00B42530" w:rsidP="00B7454A">
      <w:pPr>
        <w:pStyle w:val="BodyText"/>
        <w:tabs>
          <w:tab w:val="left" w:pos="720"/>
          <w:tab w:val="left" w:pos="789"/>
        </w:tabs>
        <w:ind w:left="1440" w:right="635" w:hanging="1440"/>
        <w:jc w:val="both"/>
        <w:rPr>
          <w:rFonts w:ascii="Segoe UI" w:hAnsi="Segoe UI" w:cs="Segoe UI"/>
        </w:rPr>
      </w:pPr>
    </w:p>
    <w:p w14:paraId="50076C39" w14:textId="7785994C" w:rsidR="00B42530" w:rsidRDefault="00B42530" w:rsidP="00B7454A">
      <w:pPr>
        <w:pStyle w:val="BodyText"/>
        <w:tabs>
          <w:tab w:val="left" w:pos="720"/>
          <w:tab w:val="left" w:pos="789"/>
        </w:tabs>
        <w:ind w:left="1440" w:right="635" w:hanging="144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d. business </w:t>
      </w:r>
      <w:r w:rsidR="00C441B1" w:rsidRPr="00E47032">
        <w:rPr>
          <w:rFonts w:ascii="Segoe UI" w:hAnsi="Segoe UI" w:cs="Segoe UI"/>
        </w:rPr>
        <w:t>email address</w:t>
      </w:r>
      <w:r w:rsidR="00F06077">
        <w:rPr>
          <w:rFonts w:ascii="Segoe UI" w:hAnsi="Segoe UI" w:cs="Segoe UI"/>
        </w:rPr>
        <w:t>;</w:t>
      </w:r>
      <w:r w:rsidR="00F06077" w:rsidRPr="00E47032">
        <w:rPr>
          <w:rFonts w:ascii="Segoe UI" w:hAnsi="Segoe UI" w:cs="Segoe UI"/>
        </w:rPr>
        <w:t xml:space="preserve"> </w:t>
      </w:r>
      <w:r w:rsidR="005619DA" w:rsidRPr="00E47032">
        <w:rPr>
          <w:rFonts w:ascii="Segoe UI" w:hAnsi="Segoe UI" w:cs="Segoe UI"/>
        </w:rPr>
        <w:t xml:space="preserve">and </w:t>
      </w:r>
    </w:p>
    <w:p w14:paraId="0393E96E" w14:textId="77777777" w:rsidR="00B42530" w:rsidRDefault="00B42530" w:rsidP="00B7454A">
      <w:pPr>
        <w:pStyle w:val="BodyText"/>
        <w:tabs>
          <w:tab w:val="left" w:pos="720"/>
          <w:tab w:val="left" w:pos="789"/>
        </w:tabs>
        <w:ind w:left="1440" w:right="635" w:hanging="1440"/>
        <w:jc w:val="both"/>
        <w:rPr>
          <w:rFonts w:ascii="Segoe UI" w:hAnsi="Segoe UI" w:cs="Segoe UI"/>
        </w:rPr>
      </w:pPr>
    </w:p>
    <w:p w14:paraId="3A44D018" w14:textId="7DF9CD77" w:rsidR="00BF76B9" w:rsidRPr="00DC3E5A" w:rsidRDefault="00B42530" w:rsidP="00B7454A">
      <w:pPr>
        <w:pStyle w:val="BodyText"/>
        <w:tabs>
          <w:tab w:val="left" w:pos="720"/>
          <w:tab w:val="left" w:pos="78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</w:tabs>
        <w:ind w:left="1440" w:right="635" w:hanging="144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e.</w:t>
      </w:r>
      <w:r w:rsidR="00031189">
        <w:rPr>
          <w:rFonts w:ascii="Segoe UI" w:hAnsi="Segoe UI" w:cs="Segoe UI"/>
        </w:rPr>
        <w:t xml:space="preserve"> </w:t>
      </w:r>
      <w:r w:rsidR="005619DA" w:rsidRPr="00E47032">
        <w:rPr>
          <w:rFonts w:ascii="Segoe UI" w:hAnsi="Segoe UI" w:cs="Segoe UI"/>
        </w:rPr>
        <w:t xml:space="preserve">relationship to </w:t>
      </w:r>
      <w:r w:rsidR="005619DA" w:rsidRPr="00161BBA">
        <w:rPr>
          <w:rFonts w:ascii="Segoe UI" w:hAnsi="Segoe UI" w:cs="Segoe UI"/>
        </w:rPr>
        <w:t xml:space="preserve">the </w:t>
      </w:r>
      <w:r w:rsidR="007556EE" w:rsidRPr="003C1AC0">
        <w:rPr>
          <w:rFonts w:ascii="Segoe UI" w:hAnsi="Segoe UI" w:cs="Segoe UI"/>
        </w:rPr>
        <w:t>insurance</w:t>
      </w:r>
      <w:r w:rsidR="007556EE" w:rsidRPr="00161BBA">
        <w:rPr>
          <w:rFonts w:ascii="Segoe UI" w:hAnsi="Segoe UI" w:cs="Segoe UI"/>
        </w:rPr>
        <w:t xml:space="preserve"> </w:t>
      </w:r>
      <w:r w:rsidR="005619DA" w:rsidRPr="003C1AC0">
        <w:rPr>
          <w:rFonts w:ascii="Segoe UI" w:hAnsi="Segoe UI" w:cs="Segoe UI"/>
        </w:rPr>
        <w:t>carrier</w:t>
      </w:r>
      <w:r w:rsidR="00C979B3" w:rsidRPr="00161BBA">
        <w:rPr>
          <w:rFonts w:ascii="Segoe UI" w:hAnsi="Segoe UI" w:cs="Segoe UI"/>
        </w:rPr>
        <w:t>.</w:t>
      </w:r>
      <w:r w:rsidR="002A5913">
        <w:rPr>
          <w:rFonts w:ascii="Segoe UI" w:hAnsi="Segoe UI" w:cs="Segoe UI"/>
        </w:rPr>
        <w:tab/>
      </w:r>
    </w:p>
    <w:p w14:paraId="1DC1A395" w14:textId="6357DC0E" w:rsidR="00C979B3" w:rsidRPr="00DC3E5A" w:rsidRDefault="00C979B3" w:rsidP="00B7454A">
      <w:pPr>
        <w:pStyle w:val="BodyText"/>
        <w:tabs>
          <w:tab w:val="left" w:pos="720"/>
          <w:tab w:val="left" w:pos="789"/>
        </w:tabs>
        <w:ind w:left="1440" w:right="635" w:hanging="1440"/>
        <w:jc w:val="both"/>
        <w:rPr>
          <w:rFonts w:ascii="Segoe UI" w:hAnsi="Segoe UI" w:cs="Segoe UI"/>
        </w:rPr>
      </w:pPr>
    </w:p>
    <w:p w14:paraId="3CA1EA6D" w14:textId="77777777" w:rsidR="000130E4" w:rsidRPr="000E1207" w:rsidRDefault="000130E4" w:rsidP="00B7454A">
      <w:pPr>
        <w:pStyle w:val="BodyText"/>
        <w:tabs>
          <w:tab w:val="left" w:pos="720"/>
          <w:tab w:val="left" w:pos="789"/>
        </w:tabs>
        <w:ind w:left="1440" w:right="635" w:hanging="1440"/>
        <w:jc w:val="both"/>
        <w:rPr>
          <w:rFonts w:ascii="Segoe UI" w:hAnsi="Segoe UI" w:cs="Segoe UI"/>
        </w:rPr>
      </w:pPr>
    </w:p>
    <w:p w14:paraId="7B76B141" w14:textId="6FB0FBB4" w:rsidR="009E6AE7" w:rsidRPr="000E1207" w:rsidRDefault="00C979B3" w:rsidP="00B7454A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</w:rPr>
      </w:pPr>
      <w:r w:rsidRPr="00E47032">
        <w:rPr>
          <w:rFonts w:ascii="Segoe UI" w:hAnsi="Segoe UI" w:cs="Segoe UI"/>
          <w:u w:val="single"/>
        </w:rPr>
        <w:tab/>
      </w:r>
      <w:r w:rsidR="008571F9">
        <w:rPr>
          <w:rFonts w:ascii="Segoe UI" w:hAnsi="Segoe UI" w:cs="Segoe UI"/>
        </w:rPr>
        <w:t>2</w:t>
      </w:r>
      <w:r w:rsidRPr="00E47032">
        <w:rPr>
          <w:rFonts w:ascii="Segoe UI" w:hAnsi="Segoe UI" w:cs="Segoe UI"/>
        </w:rPr>
        <w:t xml:space="preserve">. </w:t>
      </w:r>
      <w:r w:rsidRPr="00E47032">
        <w:rPr>
          <w:rFonts w:ascii="Segoe UI" w:hAnsi="Segoe UI" w:cs="Segoe UI"/>
        </w:rPr>
        <w:tab/>
      </w:r>
      <w:r w:rsidRPr="00161BBA">
        <w:rPr>
          <w:rFonts w:ascii="Segoe UI" w:hAnsi="Segoe UI" w:cs="Segoe UI"/>
        </w:rPr>
        <w:t>If the case involves a dispute of a certification of maximum medical improvement or impairment rating</w:t>
      </w:r>
      <w:r w:rsidR="00EB1CA1">
        <w:rPr>
          <w:rFonts w:ascii="Segoe UI" w:hAnsi="Segoe UI" w:cs="Segoe UI"/>
        </w:rPr>
        <w:t xml:space="preserve"> (DWC Form-069, </w:t>
      </w:r>
      <w:r w:rsidR="00EB1CA1">
        <w:rPr>
          <w:rFonts w:ascii="Segoe UI" w:hAnsi="Segoe UI" w:cs="Segoe UI"/>
          <w:i/>
          <w:iCs/>
        </w:rPr>
        <w:t>Report of Medical Evaluation</w:t>
      </w:r>
      <w:r w:rsidR="00EB1CA1">
        <w:rPr>
          <w:rFonts w:ascii="Segoe UI" w:hAnsi="Segoe UI" w:cs="Segoe UI"/>
        </w:rPr>
        <w:t>)</w:t>
      </w:r>
      <w:r w:rsidRPr="00161BBA">
        <w:rPr>
          <w:rFonts w:ascii="Segoe UI" w:hAnsi="Segoe UI" w:cs="Segoe UI"/>
        </w:rPr>
        <w:t xml:space="preserve">, for </w:t>
      </w:r>
      <w:r w:rsidRPr="005013F1">
        <w:rPr>
          <w:rFonts w:ascii="Segoe UI" w:hAnsi="Segoe UI" w:cs="Segoe UI"/>
        </w:rPr>
        <w:t>each</w:t>
      </w:r>
      <w:r w:rsidRPr="00161BBA">
        <w:rPr>
          <w:rFonts w:ascii="Segoe UI" w:hAnsi="Segoe UI" w:cs="Segoe UI"/>
        </w:rPr>
        <w:t xml:space="preserve"> condition rated in any certification</w:t>
      </w:r>
      <w:r w:rsidR="00380FA1">
        <w:rPr>
          <w:rFonts w:ascii="Segoe UI" w:hAnsi="Segoe UI" w:cs="Segoe UI"/>
        </w:rPr>
        <w:t xml:space="preserve"> in the claim</w:t>
      </w:r>
      <w:r w:rsidR="00971715">
        <w:rPr>
          <w:rFonts w:ascii="Segoe UI" w:hAnsi="Segoe UI" w:cs="Segoe UI"/>
        </w:rPr>
        <w:t>,</w:t>
      </w:r>
      <w:r w:rsidRPr="00161BBA">
        <w:rPr>
          <w:rFonts w:ascii="Segoe UI" w:hAnsi="Segoe UI" w:cs="Segoe UI"/>
        </w:rPr>
        <w:t xml:space="preserve"> please indicate if the </w:t>
      </w:r>
      <w:r w:rsidR="0093180E" w:rsidRPr="003C1AC0">
        <w:rPr>
          <w:rFonts w:ascii="Segoe UI" w:hAnsi="Segoe UI" w:cs="Segoe UI"/>
        </w:rPr>
        <w:t xml:space="preserve">insurance </w:t>
      </w:r>
      <w:r w:rsidRPr="003C1AC0">
        <w:rPr>
          <w:rFonts w:ascii="Segoe UI" w:hAnsi="Segoe UI" w:cs="Segoe UI"/>
        </w:rPr>
        <w:t>carrier</w:t>
      </w:r>
      <w:r w:rsidRPr="00161BBA">
        <w:rPr>
          <w:rFonts w:ascii="Segoe UI" w:hAnsi="Segoe UI" w:cs="Segoe UI"/>
        </w:rPr>
        <w:t xml:space="preserve"> accepts or d</w:t>
      </w:r>
      <w:r w:rsidRPr="00DC3E5A">
        <w:rPr>
          <w:rFonts w:ascii="Segoe UI" w:hAnsi="Segoe UI" w:cs="Segoe UI"/>
        </w:rPr>
        <w:t>isputes the rated condition</w:t>
      </w:r>
      <w:r w:rsidR="00A969A7" w:rsidRPr="00DC3E5A">
        <w:rPr>
          <w:rFonts w:ascii="Segoe UI" w:hAnsi="Segoe UI" w:cs="Segoe UI"/>
        </w:rPr>
        <w:t xml:space="preserve"> for purposes of maximum medical improvement or impairment rating</w:t>
      </w:r>
      <w:r w:rsidRPr="000E1207">
        <w:rPr>
          <w:rFonts w:ascii="Segoe UI" w:hAnsi="Segoe UI" w:cs="Segoe UI"/>
        </w:rPr>
        <w:t xml:space="preserve">. </w:t>
      </w:r>
    </w:p>
    <w:p w14:paraId="74071253" w14:textId="77777777" w:rsidR="009E6AE7" w:rsidRPr="009D32FB" w:rsidRDefault="009E6AE7" w:rsidP="00B7454A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</w:rPr>
      </w:pPr>
    </w:p>
    <w:p w14:paraId="3A14E790" w14:textId="0A392899" w:rsidR="00C979B3" w:rsidRPr="00971715" w:rsidRDefault="009E6AE7" w:rsidP="00B7454A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</w:rPr>
      </w:pPr>
      <w:r w:rsidRPr="009D32FB">
        <w:rPr>
          <w:rFonts w:ascii="Segoe UI" w:hAnsi="Segoe UI" w:cs="Segoe UI"/>
        </w:rPr>
        <w:tab/>
      </w:r>
      <w:r w:rsidRPr="009D32FB">
        <w:rPr>
          <w:rFonts w:ascii="Segoe UI" w:hAnsi="Segoe UI" w:cs="Segoe UI"/>
        </w:rPr>
        <w:tab/>
      </w:r>
      <w:r w:rsidR="00C979B3" w:rsidRPr="0043638F">
        <w:rPr>
          <w:rFonts w:ascii="Segoe UI" w:hAnsi="Segoe UI" w:cs="Segoe UI"/>
          <w:i/>
          <w:iCs/>
        </w:rPr>
        <w:t>You do not need to list rated conditions that are part of an active extent of injury issue dispute in this case</w:t>
      </w:r>
      <w:r w:rsidR="00380FA1">
        <w:rPr>
          <w:rFonts w:ascii="Segoe UI" w:hAnsi="Segoe UI" w:cs="Segoe UI"/>
          <w:i/>
          <w:iCs/>
        </w:rPr>
        <w:t xml:space="preserve"> </w:t>
      </w:r>
      <w:bookmarkStart w:id="5" w:name="_Hlk51073858"/>
      <w:r w:rsidR="00380FA1">
        <w:rPr>
          <w:rFonts w:ascii="Segoe UI" w:hAnsi="Segoe UI" w:cs="Segoe UI"/>
          <w:i/>
          <w:iCs/>
        </w:rPr>
        <w:t>or that have been resolved by an approved DWC-24</w:t>
      </w:r>
      <w:r w:rsidR="00437F63">
        <w:rPr>
          <w:rFonts w:ascii="Segoe UI" w:hAnsi="Segoe UI" w:cs="Segoe UI"/>
          <w:i/>
          <w:iCs/>
        </w:rPr>
        <w:t>, Benefit Dispute Agreement</w:t>
      </w:r>
      <w:r w:rsidR="00380FA1">
        <w:rPr>
          <w:rFonts w:ascii="Segoe UI" w:hAnsi="Segoe UI" w:cs="Segoe UI"/>
          <w:i/>
          <w:iCs/>
        </w:rPr>
        <w:t xml:space="preserve"> or a prior decision</w:t>
      </w:r>
      <w:bookmarkEnd w:id="5"/>
      <w:r w:rsidR="00C979B3" w:rsidRPr="0043638F">
        <w:rPr>
          <w:rFonts w:ascii="Segoe UI" w:hAnsi="Segoe UI" w:cs="Segoe UI"/>
          <w:i/>
          <w:iCs/>
        </w:rPr>
        <w:t>.</w:t>
      </w:r>
    </w:p>
    <w:p w14:paraId="686C6BE4" w14:textId="77777777" w:rsidR="000130E4" w:rsidRPr="009D32FB" w:rsidRDefault="000130E4" w:rsidP="00B7454A">
      <w:pPr>
        <w:jc w:val="both"/>
        <w:rPr>
          <w:rFonts w:ascii="Segoe UI" w:hAnsi="Segoe UI" w:cs="Segoe UI"/>
          <w:sz w:val="24"/>
          <w:szCs w:val="24"/>
          <w:u w:val="single"/>
        </w:rPr>
      </w:pPr>
    </w:p>
    <w:p w14:paraId="41121FE6" w14:textId="77777777" w:rsidR="002D2E75" w:rsidRPr="002D2E75" w:rsidRDefault="002D2E75" w:rsidP="00B7454A">
      <w:pPr>
        <w:jc w:val="both"/>
        <w:rPr>
          <w:rFonts w:ascii="Segoe UI" w:hAnsi="Segoe UI" w:cs="Segoe UI"/>
          <w:sz w:val="24"/>
          <w:szCs w:val="24"/>
        </w:rPr>
      </w:pPr>
      <w:r w:rsidRPr="002D2E75">
        <w:rPr>
          <w:rFonts w:ascii="Segoe UI" w:hAnsi="Segoe UI" w:cs="Segoe UI"/>
          <w:sz w:val="24"/>
          <w:szCs w:val="24"/>
        </w:rPr>
        <w:br w:type="page"/>
      </w:r>
    </w:p>
    <w:p w14:paraId="3D5A8420" w14:textId="335B57E8" w:rsidR="00BF76B9" w:rsidRPr="00DC3E5A" w:rsidRDefault="005619DA" w:rsidP="00B7454A">
      <w:pPr>
        <w:tabs>
          <w:tab w:val="left" w:pos="720"/>
        </w:tabs>
        <w:ind w:left="1440" w:hanging="1440"/>
        <w:jc w:val="both"/>
        <w:rPr>
          <w:rFonts w:ascii="Segoe UI" w:hAnsi="Segoe UI" w:cs="Segoe UI"/>
          <w:u w:val="single"/>
        </w:rPr>
      </w:pPr>
      <w:r w:rsidRPr="009D32FB">
        <w:rPr>
          <w:rFonts w:ascii="Segoe UI" w:hAnsi="Segoe UI" w:cs="Segoe UI"/>
          <w:sz w:val="24"/>
          <w:szCs w:val="24"/>
          <w:u w:val="single"/>
        </w:rPr>
        <w:lastRenderedPageBreak/>
        <w:tab/>
      </w:r>
      <w:r w:rsidR="008571F9">
        <w:rPr>
          <w:rFonts w:ascii="Segoe UI" w:hAnsi="Segoe UI" w:cs="Segoe UI"/>
        </w:rPr>
        <w:t>3</w:t>
      </w:r>
      <w:r w:rsidRPr="009D32FB">
        <w:rPr>
          <w:rFonts w:ascii="Segoe UI" w:hAnsi="Segoe UI" w:cs="Segoe UI"/>
          <w:sz w:val="24"/>
          <w:szCs w:val="24"/>
        </w:rPr>
        <w:t xml:space="preserve">. </w:t>
      </w:r>
      <w:r w:rsidR="002C6E01" w:rsidRPr="009D32FB">
        <w:rPr>
          <w:rFonts w:ascii="Segoe UI" w:hAnsi="Segoe UI" w:cs="Segoe UI"/>
        </w:rPr>
        <w:tab/>
      </w:r>
      <w:r w:rsidRPr="009D32FB">
        <w:rPr>
          <w:rFonts w:ascii="Segoe UI" w:hAnsi="Segoe UI" w:cs="Segoe UI"/>
          <w:sz w:val="24"/>
          <w:szCs w:val="24"/>
        </w:rPr>
        <w:t xml:space="preserve">Has any </w:t>
      </w:r>
      <w:r w:rsidR="008C7FA0" w:rsidRPr="009D32FB">
        <w:rPr>
          <w:rFonts w:ascii="Segoe UI" w:hAnsi="Segoe UI" w:cs="Segoe UI"/>
          <w:sz w:val="24"/>
          <w:szCs w:val="24"/>
        </w:rPr>
        <w:t xml:space="preserve">person </w:t>
      </w:r>
      <w:r w:rsidRPr="009D32FB">
        <w:rPr>
          <w:rFonts w:ascii="Segoe UI" w:hAnsi="Segoe UI" w:cs="Segoe UI"/>
          <w:sz w:val="24"/>
          <w:szCs w:val="24"/>
        </w:rPr>
        <w:t>acting at the request of</w:t>
      </w:r>
      <w:r w:rsidR="000B7AAE" w:rsidRPr="009D32FB">
        <w:rPr>
          <w:rFonts w:ascii="Segoe UI" w:hAnsi="Segoe UI" w:cs="Segoe UI"/>
          <w:sz w:val="24"/>
          <w:szCs w:val="24"/>
        </w:rPr>
        <w:t>,</w:t>
      </w:r>
      <w:r w:rsidRPr="009D32FB">
        <w:rPr>
          <w:rFonts w:ascii="Segoe UI" w:hAnsi="Segoe UI" w:cs="Segoe UI"/>
          <w:sz w:val="24"/>
          <w:szCs w:val="24"/>
        </w:rPr>
        <w:t xml:space="preserve"> or on behalf of</w:t>
      </w:r>
      <w:r w:rsidR="000B7AAE" w:rsidRPr="009D32FB">
        <w:rPr>
          <w:rFonts w:ascii="Segoe UI" w:hAnsi="Segoe UI" w:cs="Segoe UI"/>
          <w:sz w:val="24"/>
          <w:szCs w:val="24"/>
        </w:rPr>
        <w:t>,</w:t>
      </w:r>
      <w:r w:rsidRPr="009D32FB">
        <w:rPr>
          <w:rFonts w:ascii="Segoe UI" w:hAnsi="Segoe UI" w:cs="Segoe UI"/>
          <w:sz w:val="24"/>
          <w:szCs w:val="24"/>
        </w:rPr>
        <w:t xml:space="preserve"> the</w:t>
      </w:r>
      <w:r w:rsidR="00A969A7" w:rsidRPr="009D32FB">
        <w:rPr>
          <w:rFonts w:ascii="Segoe UI" w:hAnsi="Segoe UI" w:cs="Segoe UI"/>
          <w:sz w:val="24"/>
          <w:szCs w:val="24"/>
        </w:rPr>
        <w:t xml:space="preserve"> </w:t>
      </w:r>
      <w:r w:rsidR="00A969A7" w:rsidRPr="003C1AC0">
        <w:rPr>
          <w:rFonts w:ascii="Segoe UI" w:hAnsi="Segoe UI" w:cs="Segoe UI"/>
          <w:sz w:val="24"/>
          <w:szCs w:val="24"/>
        </w:rPr>
        <w:t>insurance</w:t>
      </w:r>
      <w:r w:rsidRPr="00161BBA">
        <w:rPr>
          <w:rFonts w:ascii="Segoe UI" w:hAnsi="Segoe UI" w:cs="Segoe UI"/>
          <w:sz w:val="24"/>
          <w:szCs w:val="24"/>
        </w:rPr>
        <w:t xml:space="preserve"> </w:t>
      </w:r>
      <w:r w:rsidRPr="003C1AC0">
        <w:rPr>
          <w:rFonts w:ascii="Segoe UI" w:hAnsi="Segoe UI" w:cs="Segoe UI"/>
          <w:sz w:val="24"/>
          <w:szCs w:val="24"/>
        </w:rPr>
        <w:t xml:space="preserve">carrier </w:t>
      </w:r>
      <w:r w:rsidRPr="00161BBA">
        <w:rPr>
          <w:rFonts w:ascii="Segoe UI" w:hAnsi="Segoe UI" w:cs="Segoe UI"/>
          <w:sz w:val="24"/>
          <w:szCs w:val="24"/>
        </w:rPr>
        <w:t xml:space="preserve">obtained </w:t>
      </w:r>
      <w:r w:rsidR="008C7FA0" w:rsidRPr="00DC3E5A">
        <w:rPr>
          <w:rFonts w:ascii="Segoe UI" w:hAnsi="Segoe UI" w:cs="Segoe UI"/>
          <w:sz w:val="24"/>
          <w:szCs w:val="24"/>
        </w:rPr>
        <w:t xml:space="preserve">from any person, including the </w:t>
      </w:r>
      <w:r w:rsidR="008C7FA0" w:rsidRPr="003C1AC0">
        <w:rPr>
          <w:rFonts w:ascii="Segoe UI" w:hAnsi="Segoe UI" w:cs="Segoe UI"/>
          <w:sz w:val="24"/>
          <w:szCs w:val="24"/>
        </w:rPr>
        <w:t>claimant</w:t>
      </w:r>
      <w:r w:rsidR="00C441B1" w:rsidRPr="003C1AC0">
        <w:rPr>
          <w:rFonts w:ascii="Segoe UI" w:hAnsi="Segoe UI" w:cs="Segoe UI"/>
          <w:sz w:val="24"/>
          <w:szCs w:val="24"/>
        </w:rPr>
        <w:t>,</w:t>
      </w:r>
      <w:r w:rsidR="008C7FA0" w:rsidRPr="00161BBA">
        <w:rPr>
          <w:rFonts w:ascii="Segoe UI" w:hAnsi="Segoe UI" w:cs="Segoe UI"/>
          <w:sz w:val="24"/>
          <w:szCs w:val="24"/>
        </w:rPr>
        <w:t xml:space="preserve"> </w:t>
      </w:r>
      <w:r w:rsidRPr="00DC3E5A">
        <w:rPr>
          <w:rFonts w:ascii="Segoe UI" w:hAnsi="Segoe UI" w:cs="Segoe UI"/>
          <w:sz w:val="24"/>
          <w:szCs w:val="24"/>
        </w:rPr>
        <w:t xml:space="preserve">any statement </w:t>
      </w:r>
      <w:r w:rsidR="00EF1BE5">
        <w:rPr>
          <w:rFonts w:ascii="Segoe UI" w:hAnsi="Segoe UI" w:cs="Segoe UI"/>
          <w:sz w:val="24"/>
          <w:szCs w:val="24"/>
        </w:rPr>
        <w:t>about</w:t>
      </w:r>
      <w:r w:rsidRPr="00DC3E5A">
        <w:rPr>
          <w:rFonts w:ascii="Segoe UI" w:hAnsi="Segoe UI" w:cs="Segoe UI"/>
          <w:sz w:val="24"/>
          <w:szCs w:val="24"/>
        </w:rPr>
        <w:t xml:space="preserve"> the issues </w:t>
      </w:r>
      <w:r w:rsidR="00B7454A">
        <w:rPr>
          <w:rFonts w:ascii="Segoe UI" w:hAnsi="Segoe UI" w:cs="Segoe UI"/>
          <w:sz w:val="24"/>
          <w:szCs w:val="24"/>
        </w:rPr>
        <w:t xml:space="preserve">currently </w:t>
      </w:r>
      <w:r w:rsidRPr="00DC3E5A">
        <w:rPr>
          <w:rFonts w:ascii="Segoe UI" w:hAnsi="Segoe UI" w:cs="Segoe UI"/>
          <w:sz w:val="24"/>
          <w:szCs w:val="24"/>
        </w:rPr>
        <w:t>in dispute?</w:t>
      </w:r>
    </w:p>
    <w:p w14:paraId="548BA321" w14:textId="77777777" w:rsidR="00BF76B9" w:rsidRPr="000E1207" w:rsidRDefault="00BF76B9" w:rsidP="00B7454A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</w:rPr>
      </w:pPr>
    </w:p>
    <w:p w14:paraId="47559D15" w14:textId="66BB7414" w:rsidR="00BF76B9" w:rsidRPr="009D32FB" w:rsidRDefault="005619DA" w:rsidP="00B7454A">
      <w:pPr>
        <w:pStyle w:val="BodyText"/>
        <w:ind w:left="1440" w:right="394"/>
        <w:jc w:val="both"/>
        <w:rPr>
          <w:rFonts w:ascii="Segoe UI" w:hAnsi="Segoe UI" w:cs="Segoe UI"/>
        </w:rPr>
      </w:pPr>
      <w:r w:rsidRPr="009D32FB">
        <w:rPr>
          <w:rFonts w:ascii="Segoe UI" w:hAnsi="Segoe UI" w:cs="Segoe UI"/>
        </w:rPr>
        <w:t xml:space="preserve">If </w:t>
      </w:r>
      <w:r w:rsidR="00EF1BE5">
        <w:rPr>
          <w:rFonts w:ascii="Segoe UI" w:hAnsi="Segoe UI" w:cs="Segoe UI"/>
        </w:rPr>
        <w:t>yes</w:t>
      </w:r>
      <w:r w:rsidRPr="009D32FB">
        <w:rPr>
          <w:rFonts w:ascii="Segoe UI" w:hAnsi="Segoe UI" w:cs="Segoe UI"/>
        </w:rPr>
        <w:t xml:space="preserve">, </w:t>
      </w:r>
      <w:r w:rsidR="00EF1BE5">
        <w:rPr>
          <w:rFonts w:ascii="Segoe UI" w:hAnsi="Segoe UI" w:cs="Segoe UI"/>
        </w:rPr>
        <w:t>what is</w:t>
      </w:r>
      <w:r w:rsidRPr="009D32FB">
        <w:rPr>
          <w:rFonts w:ascii="Segoe UI" w:hAnsi="Segoe UI" w:cs="Segoe UI"/>
        </w:rPr>
        <w:t xml:space="preserve"> the name</w:t>
      </w:r>
      <w:r w:rsidR="00031189" w:rsidRPr="009D32FB">
        <w:rPr>
          <w:rFonts w:ascii="Segoe UI" w:hAnsi="Segoe UI" w:cs="Segoe UI"/>
        </w:rPr>
        <w:t>,</w:t>
      </w:r>
      <w:r w:rsidRPr="009D32FB">
        <w:rPr>
          <w:rFonts w:ascii="Segoe UI" w:hAnsi="Segoe UI" w:cs="Segoe UI"/>
        </w:rPr>
        <w:t xml:space="preserve"> address</w:t>
      </w:r>
      <w:r w:rsidR="00031189" w:rsidRPr="009D32FB">
        <w:rPr>
          <w:rFonts w:ascii="Segoe UI" w:hAnsi="Segoe UI" w:cs="Segoe UI"/>
        </w:rPr>
        <w:t>, and email address</w:t>
      </w:r>
      <w:r w:rsidRPr="009D32FB">
        <w:rPr>
          <w:rFonts w:ascii="Segoe UI" w:hAnsi="Segoe UI" w:cs="Segoe UI"/>
        </w:rPr>
        <w:t xml:space="preserve"> of </w:t>
      </w:r>
      <w:r w:rsidR="00C441B1" w:rsidRPr="009D32FB">
        <w:rPr>
          <w:rFonts w:ascii="Segoe UI" w:hAnsi="Segoe UI" w:cs="Segoe UI"/>
        </w:rPr>
        <w:t xml:space="preserve">each </w:t>
      </w:r>
      <w:r w:rsidR="008C7FA0" w:rsidRPr="009D32FB">
        <w:rPr>
          <w:rFonts w:ascii="Segoe UI" w:hAnsi="Segoe UI" w:cs="Segoe UI"/>
        </w:rPr>
        <w:t xml:space="preserve">person </w:t>
      </w:r>
      <w:r w:rsidR="00EF1BE5">
        <w:rPr>
          <w:rFonts w:ascii="Segoe UI" w:hAnsi="Segoe UI" w:cs="Segoe UI"/>
        </w:rPr>
        <w:t>the insurance carrier or its representative obtained</w:t>
      </w:r>
      <w:r w:rsidRPr="009D32FB">
        <w:rPr>
          <w:rFonts w:ascii="Segoe UI" w:hAnsi="Segoe UI" w:cs="Segoe UI"/>
        </w:rPr>
        <w:t xml:space="preserve"> a statement </w:t>
      </w:r>
      <w:r w:rsidR="00EF1BE5">
        <w:rPr>
          <w:rFonts w:ascii="Segoe UI" w:hAnsi="Segoe UI" w:cs="Segoe UI"/>
        </w:rPr>
        <w:t>from?</w:t>
      </w:r>
      <w:r w:rsidRPr="009D32FB">
        <w:rPr>
          <w:rFonts w:ascii="Segoe UI" w:hAnsi="Segoe UI" w:cs="Segoe UI"/>
        </w:rPr>
        <w:t xml:space="preserve"> </w:t>
      </w:r>
      <w:r w:rsidR="00EF1BE5">
        <w:rPr>
          <w:rFonts w:ascii="Segoe UI" w:hAnsi="Segoe UI" w:cs="Segoe UI"/>
        </w:rPr>
        <w:br/>
      </w:r>
      <w:r w:rsidR="00EF1BE5">
        <w:rPr>
          <w:rFonts w:ascii="Segoe UI" w:hAnsi="Segoe UI" w:cs="Segoe UI"/>
        </w:rPr>
        <w:br/>
        <w:t>What is</w:t>
      </w:r>
      <w:r w:rsidR="00EF1BE5" w:rsidRPr="009D32FB">
        <w:rPr>
          <w:rFonts w:ascii="Segoe UI" w:hAnsi="Segoe UI" w:cs="Segoe UI"/>
        </w:rPr>
        <w:t xml:space="preserve"> </w:t>
      </w:r>
      <w:r w:rsidRPr="009D32FB">
        <w:rPr>
          <w:rFonts w:ascii="Segoe UI" w:hAnsi="Segoe UI" w:cs="Segoe UI"/>
        </w:rPr>
        <w:t>the name</w:t>
      </w:r>
      <w:r w:rsidR="00031189" w:rsidRPr="009D32FB">
        <w:rPr>
          <w:rFonts w:ascii="Segoe UI" w:hAnsi="Segoe UI" w:cs="Segoe UI"/>
        </w:rPr>
        <w:t>,</w:t>
      </w:r>
      <w:r w:rsidRPr="009D32FB">
        <w:rPr>
          <w:rFonts w:ascii="Segoe UI" w:hAnsi="Segoe UI" w:cs="Segoe UI"/>
        </w:rPr>
        <w:t xml:space="preserve"> address</w:t>
      </w:r>
      <w:r w:rsidR="00031189" w:rsidRPr="009D32FB">
        <w:rPr>
          <w:rFonts w:ascii="Segoe UI" w:hAnsi="Segoe UI" w:cs="Segoe UI"/>
        </w:rPr>
        <w:t>, and email address</w:t>
      </w:r>
      <w:r w:rsidRPr="009D32FB">
        <w:rPr>
          <w:rFonts w:ascii="Segoe UI" w:hAnsi="Segoe UI" w:cs="Segoe UI"/>
        </w:rPr>
        <w:t xml:space="preserve"> of the </w:t>
      </w:r>
      <w:r w:rsidR="008C7FA0" w:rsidRPr="009D32FB">
        <w:rPr>
          <w:rFonts w:ascii="Segoe UI" w:hAnsi="Segoe UI" w:cs="Segoe UI"/>
        </w:rPr>
        <w:t>person</w:t>
      </w:r>
      <w:r w:rsidRPr="009D32FB">
        <w:rPr>
          <w:rFonts w:ascii="Segoe UI" w:hAnsi="Segoe UI" w:cs="Segoe UI"/>
        </w:rPr>
        <w:t xml:space="preserve"> who has custody of each statement</w:t>
      </w:r>
      <w:r w:rsidR="00EF1BE5">
        <w:rPr>
          <w:rFonts w:ascii="Segoe UI" w:hAnsi="Segoe UI" w:cs="Segoe UI"/>
        </w:rPr>
        <w:t>?</w:t>
      </w:r>
    </w:p>
    <w:p w14:paraId="5CF35A25" w14:textId="7156115F" w:rsidR="00BF76B9" w:rsidRPr="009D32FB" w:rsidRDefault="00BF76B9" w:rsidP="00B7454A">
      <w:pPr>
        <w:tabs>
          <w:tab w:val="left" w:pos="720"/>
        </w:tabs>
        <w:jc w:val="both"/>
        <w:rPr>
          <w:rFonts w:ascii="Segoe UI" w:hAnsi="Segoe UI" w:cs="Segoe UI"/>
          <w:sz w:val="24"/>
          <w:szCs w:val="24"/>
        </w:rPr>
      </w:pPr>
    </w:p>
    <w:p w14:paraId="0DE5502B" w14:textId="77777777" w:rsidR="00031189" w:rsidRPr="009D32FB" w:rsidRDefault="00031189" w:rsidP="00B7454A">
      <w:pPr>
        <w:tabs>
          <w:tab w:val="left" w:pos="720"/>
        </w:tabs>
        <w:jc w:val="both"/>
        <w:rPr>
          <w:rFonts w:ascii="Segoe UI" w:hAnsi="Segoe UI" w:cs="Segoe UI"/>
          <w:sz w:val="24"/>
          <w:szCs w:val="24"/>
        </w:rPr>
      </w:pPr>
    </w:p>
    <w:p w14:paraId="6D817C42" w14:textId="0E35986F" w:rsidR="00BF76B9" w:rsidRPr="00DC3E5A" w:rsidRDefault="005619DA" w:rsidP="00B7454A">
      <w:pPr>
        <w:pStyle w:val="BodyText"/>
        <w:tabs>
          <w:tab w:val="left" w:pos="720"/>
          <w:tab w:val="left" w:pos="789"/>
        </w:tabs>
        <w:ind w:left="1350" w:right="343" w:hanging="1350"/>
        <w:jc w:val="both"/>
        <w:rPr>
          <w:rFonts w:ascii="Segoe UI" w:hAnsi="Segoe UI" w:cs="Segoe UI"/>
        </w:rPr>
      </w:pPr>
      <w:r w:rsidRPr="009D32FB">
        <w:rPr>
          <w:rFonts w:ascii="Segoe UI" w:hAnsi="Segoe UI" w:cs="Segoe UI"/>
          <w:u w:val="single"/>
        </w:rPr>
        <w:tab/>
      </w:r>
      <w:r w:rsidR="008571F9">
        <w:rPr>
          <w:rFonts w:ascii="Segoe UI" w:hAnsi="Segoe UI" w:cs="Segoe UI"/>
        </w:rPr>
        <w:t>4</w:t>
      </w:r>
      <w:r w:rsidRPr="009D32FB">
        <w:rPr>
          <w:rFonts w:ascii="Segoe UI" w:hAnsi="Segoe UI" w:cs="Segoe UI"/>
        </w:rPr>
        <w:t xml:space="preserve">. </w:t>
      </w:r>
      <w:r w:rsidR="002C6E01" w:rsidRPr="009D32FB">
        <w:rPr>
          <w:rFonts w:ascii="Segoe UI" w:hAnsi="Segoe UI" w:cs="Segoe UI"/>
        </w:rPr>
        <w:tab/>
      </w:r>
      <w:r w:rsidRPr="009D32FB">
        <w:rPr>
          <w:rFonts w:ascii="Segoe UI" w:hAnsi="Segoe UI" w:cs="Segoe UI"/>
        </w:rPr>
        <w:t xml:space="preserve">Has </w:t>
      </w:r>
      <w:r w:rsidR="002C6E01" w:rsidRPr="009D32FB">
        <w:rPr>
          <w:rFonts w:ascii="Segoe UI" w:hAnsi="Segoe UI" w:cs="Segoe UI"/>
        </w:rPr>
        <w:t>any</w:t>
      </w:r>
      <w:r w:rsidRPr="009D32FB">
        <w:rPr>
          <w:rFonts w:ascii="Segoe UI" w:hAnsi="Segoe UI" w:cs="Segoe UI"/>
        </w:rPr>
        <w:t xml:space="preserve"> </w:t>
      </w:r>
      <w:r w:rsidR="008C7FA0" w:rsidRPr="009D32FB">
        <w:rPr>
          <w:rFonts w:ascii="Segoe UI" w:hAnsi="Segoe UI" w:cs="Segoe UI"/>
        </w:rPr>
        <w:t>person</w:t>
      </w:r>
      <w:r w:rsidR="007B486C" w:rsidRPr="009D32FB">
        <w:rPr>
          <w:rFonts w:ascii="Segoe UI" w:hAnsi="Segoe UI" w:cs="Segoe UI"/>
        </w:rPr>
        <w:t>,</w:t>
      </w:r>
      <w:r w:rsidR="008C7FA0" w:rsidRPr="009D32FB">
        <w:rPr>
          <w:rFonts w:ascii="Segoe UI" w:hAnsi="Segoe UI" w:cs="Segoe UI"/>
        </w:rPr>
        <w:t xml:space="preserve"> </w:t>
      </w:r>
      <w:r w:rsidRPr="009D32FB">
        <w:rPr>
          <w:rFonts w:ascii="Segoe UI" w:hAnsi="Segoe UI" w:cs="Segoe UI"/>
        </w:rPr>
        <w:t>acting at the request of, or on behalf of</w:t>
      </w:r>
      <w:r w:rsidR="007B486C" w:rsidRPr="009D32FB">
        <w:rPr>
          <w:rFonts w:ascii="Segoe UI" w:hAnsi="Segoe UI" w:cs="Segoe UI"/>
        </w:rPr>
        <w:t>,</w:t>
      </w:r>
      <w:r w:rsidRPr="009D32FB">
        <w:rPr>
          <w:rFonts w:ascii="Segoe UI" w:hAnsi="Segoe UI" w:cs="Segoe UI"/>
        </w:rPr>
        <w:t xml:space="preserve"> the</w:t>
      </w:r>
      <w:r w:rsidR="007B486C" w:rsidRPr="009D32FB">
        <w:rPr>
          <w:rFonts w:ascii="Segoe UI" w:hAnsi="Segoe UI" w:cs="Segoe UI"/>
        </w:rPr>
        <w:t xml:space="preserve"> </w:t>
      </w:r>
      <w:r w:rsidR="007B486C" w:rsidRPr="003C1AC0">
        <w:rPr>
          <w:rFonts w:ascii="Segoe UI" w:hAnsi="Segoe UI" w:cs="Segoe UI"/>
        </w:rPr>
        <w:t>insurance</w:t>
      </w:r>
      <w:r w:rsidRPr="00161BBA">
        <w:rPr>
          <w:rFonts w:ascii="Segoe UI" w:hAnsi="Segoe UI" w:cs="Segoe UI"/>
        </w:rPr>
        <w:t xml:space="preserve"> </w:t>
      </w:r>
      <w:r w:rsidRPr="003C1AC0">
        <w:rPr>
          <w:rFonts w:ascii="Segoe UI" w:hAnsi="Segoe UI" w:cs="Segoe UI"/>
        </w:rPr>
        <w:t xml:space="preserve">carrier </w:t>
      </w:r>
      <w:r w:rsidRPr="00161BBA">
        <w:rPr>
          <w:rFonts w:ascii="Segoe UI" w:hAnsi="Segoe UI" w:cs="Segoe UI"/>
        </w:rPr>
        <w:t xml:space="preserve">taken any </w:t>
      </w:r>
      <w:r w:rsidR="002C6E01" w:rsidRPr="00DC3E5A">
        <w:rPr>
          <w:rFonts w:ascii="Segoe UI" w:hAnsi="Segoe UI" w:cs="Segoe UI"/>
        </w:rPr>
        <w:t xml:space="preserve">recordings, </w:t>
      </w:r>
      <w:r w:rsidRPr="00DC3E5A">
        <w:rPr>
          <w:rFonts w:ascii="Segoe UI" w:hAnsi="Segoe UI" w:cs="Segoe UI"/>
        </w:rPr>
        <w:t xml:space="preserve">photographs, videotapes, or </w:t>
      </w:r>
      <w:r w:rsidR="002C6E01" w:rsidRPr="00DC3E5A">
        <w:rPr>
          <w:rFonts w:ascii="Segoe UI" w:hAnsi="Segoe UI" w:cs="Segoe UI"/>
        </w:rPr>
        <w:t>other types of surveillance</w:t>
      </w:r>
      <w:r w:rsidRPr="00DC3E5A">
        <w:rPr>
          <w:rFonts w:ascii="Segoe UI" w:hAnsi="Segoe UI" w:cs="Segoe UI"/>
        </w:rPr>
        <w:t xml:space="preserve"> of the </w:t>
      </w:r>
      <w:r w:rsidRPr="003C1AC0">
        <w:rPr>
          <w:rFonts w:ascii="Segoe UI" w:hAnsi="Segoe UI" w:cs="Segoe UI"/>
        </w:rPr>
        <w:t xml:space="preserve">claimant </w:t>
      </w:r>
      <w:r w:rsidRPr="00161BBA">
        <w:rPr>
          <w:rFonts w:ascii="Segoe UI" w:hAnsi="Segoe UI" w:cs="Segoe UI"/>
        </w:rPr>
        <w:t>since the date of</w:t>
      </w:r>
      <w:r w:rsidRPr="00DC3E5A">
        <w:rPr>
          <w:rFonts w:ascii="Segoe UI" w:hAnsi="Segoe UI" w:cs="Segoe UI"/>
          <w:spacing w:val="1"/>
        </w:rPr>
        <w:t xml:space="preserve"> </w:t>
      </w:r>
      <w:r w:rsidRPr="00DC3E5A">
        <w:rPr>
          <w:rFonts w:ascii="Segoe UI" w:hAnsi="Segoe UI" w:cs="Segoe UI"/>
        </w:rPr>
        <w:t>injury?</w:t>
      </w:r>
    </w:p>
    <w:p w14:paraId="1B88D50F" w14:textId="77777777" w:rsidR="00BF76B9" w:rsidRPr="00DC3E5A" w:rsidRDefault="00BF76B9" w:rsidP="00B7454A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</w:rPr>
      </w:pPr>
    </w:p>
    <w:p w14:paraId="786B5253" w14:textId="7BA6771A" w:rsidR="00EF1BE5" w:rsidRDefault="005619DA" w:rsidP="00B7454A">
      <w:pPr>
        <w:pStyle w:val="BodyText"/>
        <w:tabs>
          <w:tab w:val="left" w:pos="720"/>
        </w:tabs>
        <w:ind w:left="1350" w:right="207"/>
        <w:jc w:val="both"/>
        <w:rPr>
          <w:rFonts w:ascii="Segoe UI" w:hAnsi="Segoe UI" w:cs="Segoe UI"/>
        </w:rPr>
      </w:pPr>
      <w:r w:rsidRPr="000E1207">
        <w:rPr>
          <w:rFonts w:ascii="Segoe UI" w:hAnsi="Segoe UI" w:cs="Segoe UI"/>
        </w:rPr>
        <w:t xml:space="preserve">If </w:t>
      </w:r>
      <w:r w:rsidR="00EF1BE5">
        <w:rPr>
          <w:rFonts w:ascii="Segoe UI" w:hAnsi="Segoe UI" w:cs="Segoe UI"/>
        </w:rPr>
        <w:t>yes</w:t>
      </w:r>
      <w:r w:rsidRPr="000E1207">
        <w:rPr>
          <w:rFonts w:ascii="Segoe UI" w:hAnsi="Segoe UI" w:cs="Segoe UI"/>
        </w:rPr>
        <w:t xml:space="preserve">, </w:t>
      </w:r>
      <w:r w:rsidR="00EF1BE5">
        <w:rPr>
          <w:rFonts w:ascii="Segoe UI" w:hAnsi="Segoe UI" w:cs="Segoe UI"/>
        </w:rPr>
        <w:t>what is</w:t>
      </w:r>
      <w:r w:rsidRPr="000E1207">
        <w:rPr>
          <w:rFonts w:ascii="Segoe UI" w:hAnsi="Segoe UI" w:cs="Segoe UI"/>
        </w:rPr>
        <w:t xml:space="preserve"> the name</w:t>
      </w:r>
      <w:r w:rsidR="00031189" w:rsidRPr="000E1207">
        <w:rPr>
          <w:rFonts w:ascii="Segoe UI" w:hAnsi="Segoe UI" w:cs="Segoe UI"/>
        </w:rPr>
        <w:t xml:space="preserve">, </w:t>
      </w:r>
      <w:r w:rsidRPr="000E1207">
        <w:rPr>
          <w:rFonts w:ascii="Segoe UI" w:hAnsi="Segoe UI" w:cs="Segoe UI"/>
        </w:rPr>
        <w:t>address</w:t>
      </w:r>
      <w:r w:rsidR="00031189" w:rsidRPr="009D32FB">
        <w:rPr>
          <w:rFonts w:ascii="Segoe UI" w:hAnsi="Segoe UI" w:cs="Segoe UI"/>
        </w:rPr>
        <w:t>, and email address</w:t>
      </w:r>
      <w:r w:rsidRPr="009D32FB">
        <w:rPr>
          <w:rFonts w:ascii="Segoe UI" w:hAnsi="Segoe UI" w:cs="Segoe UI"/>
        </w:rPr>
        <w:t xml:space="preserve"> of each </w:t>
      </w:r>
      <w:r w:rsidR="008C7FA0" w:rsidRPr="009D32FB">
        <w:rPr>
          <w:rFonts w:ascii="Segoe UI" w:hAnsi="Segoe UI" w:cs="Segoe UI"/>
        </w:rPr>
        <w:t>person</w:t>
      </w:r>
      <w:r w:rsidR="00C441B1" w:rsidRPr="009D32FB">
        <w:rPr>
          <w:rFonts w:ascii="Segoe UI" w:hAnsi="Segoe UI" w:cs="Segoe UI"/>
        </w:rPr>
        <w:t xml:space="preserve"> </w:t>
      </w:r>
      <w:r w:rsidRPr="009D32FB">
        <w:rPr>
          <w:rFonts w:ascii="Segoe UI" w:hAnsi="Segoe UI" w:cs="Segoe UI"/>
        </w:rPr>
        <w:t xml:space="preserve">who took </w:t>
      </w:r>
      <w:r w:rsidR="002C6E01" w:rsidRPr="009D32FB">
        <w:rPr>
          <w:rFonts w:ascii="Segoe UI" w:hAnsi="Segoe UI" w:cs="Segoe UI"/>
        </w:rPr>
        <w:t>recordings, photographs, videotapes, or other types of surveillance</w:t>
      </w:r>
      <w:r w:rsidR="00EF1BE5">
        <w:rPr>
          <w:rFonts w:ascii="Segoe UI" w:hAnsi="Segoe UI" w:cs="Segoe UI"/>
        </w:rPr>
        <w:t>?</w:t>
      </w:r>
    </w:p>
    <w:p w14:paraId="5B0BCFF2" w14:textId="77777777" w:rsidR="00EF1BE5" w:rsidRDefault="00EF1BE5" w:rsidP="00B7454A">
      <w:pPr>
        <w:pStyle w:val="BodyText"/>
        <w:tabs>
          <w:tab w:val="left" w:pos="720"/>
        </w:tabs>
        <w:ind w:left="1350" w:right="207"/>
        <w:jc w:val="both"/>
        <w:rPr>
          <w:rFonts w:ascii="Segoe UI" w:hAnsi="Segoe UI" w:cs="Segoe UI"/>
        </w:rPr>
      </w:pPr>
    </w:p>
    <w:p w14:paraId="366E3A71" w14:textId="008EB302" w:rsidR="00BF76B9" w:rsidRDefault="00EF1BE5" w:rsidP="00B7454A">
      <w:pPr>
        <w:pStyle w:val="BodyText"/>
        <w:tabs>
          <w:tab w:val="left" w:pos="720"/>
        </w:tabs>
        <w:ind w:left="1350" w:right="20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What is</w:t>
      </w:r>
      <w:r w:rsidR="005619DA" w:rsidRPr="009D32FB">
        <w:rPr>
          <w:rFonts w:ascii="Segoe UI" w:hAnsi="Segoe UI" w:cs="Segoe UI"/>
        </w:rPr>
        <w:t xml:space="preserve"> the name</w:t>
      </w:r>
      <w:r w:rsidR="00031189" w:rsidRPr="009D32FB">
        <w:rPr>
          <w:rFonts w:ascii="Segoe UI" w:hAnsi="Segoe UI" w:cs="Segoe UI"/>
        </w:rPr>
        <w:t xml:space="preserve">, </w:t>
      </w:r>
      <w:r w:rsidR="005619DA" w:rsidRPr="009D32FB">
        <w:rPr>
          <w:rFonts w:ascii="Segoe UI" w:hAnsi="Segoe UI" w:cs="Segoe UI"/>
        </w:rPr>
        <w:t>address</w:t>
      </w:r>
      <w:r w:rsidR="00031189" w:rsidRPr="009D32FB">
        <w:rPr>
          <w:rFonts w:ascii="Segoe UI" w:hAnsi="Segoe UI" w:cs="Segoe UI"/>
        </w:rPr>
        <w:t>, and email address</w:t>
      </w:r>
      <w:r w:rsidR="005619DA" w:rsidRPr="009D32FB">
        <w:rPr>
          <w:rFonts w:ascii="Segoe UI" w:hAnsi="Segoe UI" w:cs="Segoe UI"/>
        </w:rPr>
        <w:t xml:space="preserve"> of each </w:t>
      </w:r>
      <w:r>
        <w:rPr>
          <w:rFonts w:ascii="Segoe UI" w:hAnsi="Segoe UI" w:cs="Segoe UI"/>
        </w:rPr>
        <w:t>person</w:t>
      </w:r>
      <w:r w:rsidRPr="009D32FB">
        <w:rPr>
          <w:rFonts w:ascii="Segoe UI" w:hAnsi="Segoe UI" w:cs="Segoe UI"/>
        </w:rPr>
        <w:t xml:space="preserve"> </w:t>
      </w:r>
      <w:r w:rsidR="005619DA" w:rsidRPr="009D32FB">
        <w:rPr>
          <w:rFonts w:ascii="Segoe UI" w:hAnsi="Segoe UI" w:cs="Segoe UI"/>
        </w:rPr>
        <w:t>who has custody of</w:t>
      </w:r>
      <w:r>
        <w:rPr>
          <w:rFonts w:ascii="Segoe UI" w:hAnsi="Segoe UI" w:cs="Segoe UI"/>
        </w:rPr>
        <w:t xml:space="preserve"> the</w:t>
      </w:r>
      <w:r w:rsidR="005619DA" w:rsidRPr="009D32FB">
        <w:rPr>
          <w:rFonts w:ascii="Segoe UI" w:hAnsi="Segoe UI" w:cs="Segoe UI"/>
        </w:rPr>
        <w:t xml:space="preserve"> </w:t>
      </w:r>
      <w:r w:rsidR="002C6E01" w:rsidRPr="009D32FB">
        <w:rPr>
          <w:rFonts w:ascii="Segoe UI" w:hAnsi="Segoe UI" w:cs="Segoe UI"/>
        </w:rPr>
        <w:t>recordings, photographs, videotapes, or other types of surveillance</w:t>
      </w:r>
      <w:r>
        <w:rPr>
          <w:rFonts w:ascii="Segoe UI" w:hAnsi="Segoe UI" w:cs="Segoe UI"/>
        </w:rPr>
        <w:t>?</w:t>
      </w:r>
    </w:p>
    <w:p w14:paraId="7D75FE48" w14:textId="77777777" w:rsidR="000E0E12" w:rsidRPr="009D32FB" w:rsidRDefault="000E0E12" w:rsidP="00B7454A">
      <w:pPr>
        <w:pStyle w:val="BodyText"/>
        <w:tabs>
          <w:tab w:val="left" w:pos="720"/>
        </w:tabs>
        <w:ind w:left="1440" w:right="207"/>
        <w:jc w:val="both"/>
        <w:rPr>
          <w:rFonts w:ascii="Segoe UI" w:hAnsi="Segoe UI" w:cs="Segoe UI"/>
        </w:rPr>
      </w:pPr>
    </w:p>
    <w:p w14:paraId="15336F8D" w14:textId="43080628" w:rsidR="000F7FD4" w:rsidRPr="009D32FB" w:rsidRDefault="00031189" w:rsidP="00B7454A">
      <w:pPr>
        <w:jc w:val="both"/>
        <w:rPr>
          <w:rFonts w:ascii="Segoe UI" w:hAnsi="Segoe UI" w:cs="Segoe UI"/>
          <w:sz w:val="24"/>
          <w:szCs w:val="24"/>
          <w:u w:val="single"/>
        </w:rPr>
      </w:pPr>
      <w:r w:rsidRPr="009D32FB">
        <w:rPr>
          <w:rFonts w:ascii="Segoe UI" w:hAnsi="Segoe UI" w:cs="Segoe UI"/>
        </w:rPr>
        <w:br w:type="page"/>
      </w:r>
    </w:p>
    <w:p w14:paraId="1F8D1A31" w14:textId="15B24710" w:rsidR="002C6E01" w:rsidRPr="00DC3E5A" w:rsidRDefault="002C6E01" w:rsidP="00B7454A">
      <w:pPr>
        <w:tabs>
          <w:tab w:val="left" w:pos="720"/>
        </w:tabs>
        <w:ind w:left="1440" w:hanging="1440"/>
        <w:jc w:val="both"/>
        <w:rPr>
          <w:rFonts w:ascii="Segoe UI" w:hAnsi="Segoe UI" w:cs="Segoe UI"/>
          <w:sz w:val="24"/>
          <w:szCs w:val="24"/>
        </w:rPr>
      </w:pPr>
      <w:r w:rsidRPr="009D32FB">
        <w:rPr>
          <w:rFonts w:ascii="Segoe UI" w:hAnsi="Segoe UI" w:cs="Segoe UI"/>
          <w:sz w:val="24"/>
          <w:szCs w:val="24"/>
          <w:u w:val="single"/>
        </w:rPr>
        <w:lastRenderedPageBreak/>
        <w:tab/>
      </w:r>
      <w:r w:rsidRPr="009D32FB">
        <w:rPr>
          <w:rFonts w:ascii="Segoe UI" w:hAnsi="Segoe UI" w:cs="Segoe UI"/>
          <w:sz w:val="24"/>
          <w:szCs w:val="24"/>
        </w:rPr>
        <w:t xml:space="preserve"> </w:t>
      </w:r>
      <w:r w:rsidR="000E0E12">
        <w:rPr>
          <w:rFonts w:ascii="Segoe UI" w:hAnsi="Segoe UI" w:cs="Segoe UI"/>
          <w:sz w:val="24"/>
          <w:szCs w:val="24"/>
        </w:rPr>
        <w:t>5</w:t>
      </w:r>
      <w:r w:rsidRPr="009D32FB">
        <w:rPr>
          <w:rFonts w:ascii="Segoe UI" w:hAnsi="Segoe UI" w:cs="Segoe UI"/>
          <w:sz w:val="24"/>
          <w:szCs w:val="24"/>
        </w:rPr>
        <w:t xml:space="preserve">. </w:t>
      </w:r>
      <w:r w:rsidRPr="009D32FB">
        <w:rPr>
          <w:rFonts w:ascii="Segoe UI" w:hAnsi="Segoe UI" w:cs="Segoe UI"/>
          <w:sz w:val="24"/>
          <w:szCs w:val="24"/>
        </w:rPr>
        <w:tab/>
        <w:t xml:space="preserve">For each </w:t>
      </w:r>
      <w:r w:rsidRPr="003C1AC0">
        <w:rPr>
          <w:rFonts w:ascii="Segoe UI" w:hAnsi="Segoe UI" w:cs="Segoe UI"/>
          <w:sz w:val="24"/>
          <w:szCs w:val="24"/>
        </w:rPr>
        <w:t>expert witness</w:t>
      </w:r>
      <w:r w:rsidRPr="00161BBA">
        <w:rPr>
          <w:rFonts w:ascii="Segoe UI" w:hAnsi="Segoe UI" w:cs="Segoe UI"/>
          <w:sz w:val="24"/>
          <w:szCs w:val="24"/>
        </w:rPr>
        <w:t xml:space="preserve"> you </w:t>
      </w:r>
      <w:r w:rsidR="00E33A01">
        <w:rPr>
          <w:rFonts w:ascii="Segoe UI" w:hAnsi="Segoe UI" w:cs="Segoe UI"/>
          <w:sz w:val="24"/>
          <w:szCs w:val="24"/>
        </w:rPr>
        <w:t>expect</w:t>
      </w:r>
      <w:r w:rsidR="003E5FB9" w:rsidRPr="00DC3E5A">
        <w:rPr>
          <w:rFonts w:ascii="Segoe UI" w:hAnsi="Segoe UI" w:cs="Segoe UI"/>
          <w:sz w:val="24"/>
          <w:szCs w:val="24"/>
        </w:rPr>
        <w:t xml:space="preserve"> to</w:t>
      </w:r>
      <w:r w:rsidRPr="00DC3E5A">
        <w:rPr>
          <w:rFonts w:ascii="Segoe UI" w:hAnsi="Segoe UI" w:cs="Segoe UI"/>
          <w:sz w:val="24"/>
          <w:szCs w:val="24"/>
        </w:rPr>
        <w:t xml:space="preserve"> testify at the contested case hearing on </w:t>
      </w:r>
      <w:r w:rsidR="00A15FAD">
        <w:rPr>
          <w:rFonts w:ascii="Segoe UI" w:hAnsi="Segoe UI" w:cs="Segoe UI"/>
          <w:sz w:val="24"/>
          <w:szCs w:val="24"/>
        </w:rPr>
        <w:t>the insurance carrier's</w:t>
      </w:r>
      <w:r w:rsidR="00A15FAD" w:rsidRPr="00DC3E5A">
        <w:rPr>
          <w:rFonts w:ascii="Segoe UI" w:hAnsi="Segoe UI" w:cs="Segoe UI"/>
          <w:sz w:val="24"/>
          <w:szCs w:val="24"/>
        </w:rPr>
        <w:t xml:space="preserve"> </w:t>
      </w:r>
      <w:r w:rsidRPr="00DC3E5A">
        <w:rPr>
          <w:rFonts w:ascii="Segoe UI" w:hAnsi="Segoe UI" w:cs="Segoe UI"/>
          <w:sz w:val="24"/>
          <w:szCs w:val="24"/>
        </w:rPr>
        <w:t>behalf:</w:t>
      </w:r>
    </w:p>
    <w:p w14:paraId="03328320" w14:textId="77777777" w:rsidR="002C6E01" w:rsidRPr="000E1207" w:rsidRDefault="002C6E01" w:rsidP="00B7454A">
      <w:pPr>
        <w:jc w:val="both"/>
        <w:rPr>
          <w:rFonts w:ascii="Segoe UI" w:hAnsi="Segoe UI" w:cs="Segoe UI"/>
          <w:sz w:val="24"/>
          <w:szCs w:val="24"/>
        </w:rPr>
      </w:pPr>
    </w:p>
    <w:p w14:paraId="43DD1461" w14:textId="6BA54B4D" w:rsidR="002C6E01" w:rsidRPr="00DC3E5A" w:rsidRDefault="00BF7720" w:rsidP="00B7454A">
      <w:pPr>
        <w:pStyle w:val="ListParagraph"/>
        <w:numPr>
          <w:ilvl w:val="0"/>
          <w:numId w:val="3"/>
        </w:numPr>
        <w:ind w:left="180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What is t</w:t>
      </w:r>
      <w:r w:rsidR="002C6E01" w:rsidRPr="000E1207">
        <w:rPr>
          <w:rFonts w:ascii="Segoe UI" w:hAnsi="Segoe UI" w:cs="Segoe UI"/>
          <w:sz w:val="24"/>
          <w:szCs w:val="24"/>
        </w:rPr>
        <w:t xml:space="preserve">he </w:t>
      </w:r>
      <w:r w:rsidR="002C6E01" w:rsidRPr="003C1AC0">
        <w:rPr>
          <w:rFonts w:ascii="Segoe UI" w:hAnsi="Segoe UI" w:cs="Segoe UI"/>
          <w:sz w:val="24"/>
          <w:szCs w:val="24"/>
        </w:rPr>
        <w:t>expert</w:t>
      </w:r>
      <w:r w:rsidR="007B486C" w:rsidRPr="003C1AC0">
        <w:rPr>
          <w:rFonts w:ascii="Segoe UI" w:hAnsi="Segoe UI" w:cs="Segoe UI"/>
          <w:sz w:val="24"/>
          <w:szCs w:val="24"/>
        </w:rPr>
        <w:t xml:space="preserve"> witness’</w:t>
      </w:r>
      <w:r w:rsidR="002C6E01" w:rsidRPr="00161BBA">
        <w:rPr>
          <w:rFonts w:ascii="Segoe UI" w:hAnsi="Segoe UI" w:cs="Segoe UI"/>
          <w:sz w:val="24"/>
          <w:szCs w:val="24"/>
        </w:rPr>
        <w:t xml:space="preserve"> name, address, </w:t>
      </w:r>
      <w:r w:rsidR="00031189" w:rsidRPr="00DC3E5A">
        <w:rPr>
          <w:rFonts w:ascii="Segoe UI" w:hAnsi="Segoe UI" w:cs="Segoe UI"/>
          <w:sz w:val="24"/>
          <w:szCs w:val="24"/>
        </w:rPr>
        <w:t xml:space="preserve">email address, </w:t>
      </w:r>
      <w:r w:rsidR="002C6E01" w:rsidRPr="00DC3E5A">
        <w:rPr>
          <w:rFonts w:ascii="Segoe UI" w:hAnsi="Segoe UI" w:cs="Segoe UI"/>
          <w:sz w:val="24"/>
          <w:szCs w:val="24"/>
        </w:rPr>
        <w:t>and telephone number</w:t>
      </w:r>
      <w:r>
        <w:rPr>
          <w:rFonts w:ascii="Segoe UI" w:hAnsi="Segoe UI" w:cs="Segoe UI"/>
          <w:sz w:val="24"/>
          <w:szCs w:val="24"/>
        </w:rPr>
        <w:t>?</w:t>
      </w:r>
      <w:r w:rsidR="002C6E01" w:rsidRPr="00DC3E5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br/>
      </w:r>
    </w:p>
    <w:p w14:paraId="13639819" w14:textId="1FD16172" w:rsidR="002C6E01" w:rsidRPr="00DC3E5A" w:rsidRDefault="00BF7720" w:rsidP="00B7454A">
      <w:pPr>
        <w:pStyle w:val="ListParagraph"/>
        <w:numPr>
          <w:ilvl w:val="0"/>
          <w:numId w:val="3"/>
        </w:numPr>
        <w:ind w:left="180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What is the</w:t>
      </w:r>
      <w:r w:rsidR="002C6E01" w:rsidRPr="00DC3E5A">
        <w:rPr>
          <w:rFonts w:ascii="Segoe UI" w:hAnsi="Segoe UI" w:cs="Segoe UI"/>
          <w:sz w:val="24"/>
          <w:szCs w:val="24"/>
        </w:rPr>
        <w:t xml:space="preserve"> subject matter the </w:t>
      </w:r>
      <w:r w:rsidR="002C6E01" w:rsidRPr="003C1AC0">
        <w:rPr>
          <w:rFonts w:ascii="Segoe UI" w:hAnsi="Segoe UI" w:cs="Segoe UI"/>
          <w:sz w:val="24"/>
          <w:szCs w:val="24"/>
        </w:rPr>
        <w:t>expert</w:t>
      </w:r>
      <w:r w:rsidR="007B486C" w:rsidRPr="003C1AC0">
        <w:rPr>
          <w:rFonts w:ascii="Segoe UI" w:hAnsi="Segoe UI" w:cs="Segoe UI"/>
          <w:sz w:val="24"/>
          <w:szCs w:val="24"/>
        </w:rPr>
        <w:t xml:space="preserve"> witness</w:t>
      </w:r>
      <w:r w:rsidR="002C6E01" w:rsidRPr="00161BBA">
        <w:rPr>
          <w:rFonts w:ascii="Segoe UI" w:hAnsi="Segoe UI" w:cs="Segoe UI"/>
          <w:sz w:val="24"/>
          <w:szCs w:val="24"/>
        </w:rPr>
        <w:t xml:space="preserve"> </w:t>
      </w:r>
      <w:r w:rsidR="003E5FB9" w:rsidRPr="00DC3E5A">
        <w:rPr>
          <w:rFonts w:ascii="Segoe UI" w:hAnsi="Segoe UI" w:cs="Segoe UI"/>
          <w:sz w:val="24"/>
          <w:szCs w:val="24"/>
        </w:rPr>
        <w:t xml:space="preserve">may or </w:t>
      </w:r>
      <w:r w:rsidR="002C6E01" w:rsidRPr="00DC3E5A">
        <w:rPr>
          <w:rFonts w:ascii="Segoe UI" w:hAnsi="Segoe UI" w:cs="Segoe UI"/>
          <w:sz w:val="24"/>
          <w:szCs w:val="24"/>
        </w:rPr>
        <w:t>will testify</w:t>
      </w:r>
      <w:r w:rsidR="00EA0272">
        <w:rPr>
          <w:rFonts w:ascii="Segoe UI" w:hAnsi="Segoe UI" w:cs="Segoe UI"/>
          <w:sz w:val="24"/>
          <w:szCs w:val="24"/>
        </w:rPr>
        <w:t xml:space="preserve"> on</w:t>
      </w:r>
      <w:r w:rsidR="00FA50F6">
        <w:rPr>
          <w:rFonts w:ascii="Segoe UI" w:hAnsi="Segoe UI" w:cs="Segoe UI"/>
          <w:sz w:val="24"/>
          <w:szCs w:val="24"/>
        </w:rPr>
        <w:t>?</w:t>
      </w:r>
      <w:r>
        <w:rPr>
          <w:rFonts w:ascii="Segoe UI" w:hAnsi="Segoe UI" w:cs="Segoe UI"/>
          <w:sz w:val="24"/>
          <w:szCs w:val="24"/>
        </w:rPr>
        <w:br/>
      </w:r>
    </w:p>
    <w:p w14:paraId="00E40E5D" w14:textId="372BF1DD" w:rsidR="00031189" w:rsidRPr="00DC3E5A" w:rsidRDefault="00BF7720" w:rsidP="00B7454A">
      <w:pPr>
        <w:pStyle w:val="ListParagraph"/>
        <w:numPr>
          <w:ilvl w:val="0"/>
          <w:numId w:val="3"/>
        </w:numPr>
        <w:ind w:left="180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What is t</w:t>
      </w:r>
      <w:r w:rsidR="002C6E01" w:rsidRPr="00DC3E5A">
        <w:rPr>
          <w:rFonts w:ascii="Segoe UI" w:hAnsi="Segoe UI" w:cs="Segoe UI"/>
          <w:sz w:val="24"/>
          <w:szCs w:val="24"/>
        </w:rPr>
        <w:t xml:space="preserve">he general substance of the </w:t>
      </w:r>
      <w:r w:rsidR="002C6E01" w:rsidRPr="003C1AC0">
        <w:rPr>
          <w:rFonts w:ascii="Segoe UI" w:hAnsi="Segoe UI" w:cs="Segoe UI"/>
          <w:sz w:val="24"/>
          <w:szCs w:val="24"/>
        </w:rPr>
        <w:t>expert</w:t>
      </w:r>
      <w:r w:rsidR="007B486C" w:rsidRPr="003C1AC0">
        <w:rPr>
          <w:rFonts w:ascii="Segoe UI" w:hAnsi="Segoe UI" w:cs="Segoe UI"/>
          <w:sz w:val="24"/>
          <w:szCs w:val="24"/>
        </w:rPr>
        <w:t xml:space="preserve"> witness’</w:t>
      </w:r>
      <w:r w:rsidR="002C6E01" w:rsidRPr="00161BBA">
        <w:rPr>
          <w:rFonts w:ascii="Segoe UI" w:hAnsi="Segoe UI" w:cs="Segoe UI"/>
          <w:sz w:val="24"/>
          <w:szCs w:val="24"/>
        </w:rPr>
        <w:t xml:space="preserve"> opinions</w:t>
      </w:r>
      <w:r>
        <w:rPr>
          <w:rFonts w:ascii="Segoe UI" w:hAnsi="Segoe UI" w:cs="Segoe UI"/>
          <w:sz w:val="24"/>
          <w:szCs w:val="24"/>
        </w:rPr>
        <w:t>? Provide</w:t>
      </w:r>
      <w:r w:rsidR="002C6E01" w:rsidRPr="00161BBA">
        <w:rPr>
          <w:rFonts w:ascii="Segoe UI" w:hAnsi="Segoe UI" w:cs="Segoe UI"/>
          <w:sz w:val="24"/>
          <w:szCs w:val="24"/>
        </w:rPr>
        <w:t xml:space="preserve"> a brief summary of the basis for them. </w:t>
      </w:r>
    </w:p>
    <w:p w14:paraId="6910AB65" w14:textId="77777777" w:rsidR="00031189" w:rsidRPr="00DC3E5A" w:rsidRDefault="00031189" w:rsidP="00B7454A">
      <w:pPr>
        <w:pStyle w:val="ListParagraph"/>
        <w:ind w:left="1800" w:firstLine="0"/>
        <w:jc w:val="both"/>
        <w:rPr>
          <w:rFonts w:ascii="Segoe UI" w:hAnsi="Segoe UI" w:cs="Segoe UI"/>
          <w:sz w:val="24"/>
          <w:szCs w:val="24"/>
        </w:rPr>
      </w:pPr>
    </w:p>
    <w:p w14:paraId="7C394351" w14:textId="72A66D28" w:rsidR="00BF76B9" w:rsidRPr="00BF7720" w:rsidRDefault="002C6E01" w:rsidP="00B7454A">
      <w:pPr>
        <w:pStyle w:val="ListParagraph"/>
        <w:ind w:left="1800" w:firstLine="0"/>
        <w:jc w:val="both"/>
        <w:rPr>
          <w:rFonts w:ascii="Segoe UI" w:hAnsi="Segoe UI" w:cs="Segoe UI"/>
          <w:sz w:val="24"/>
          <w:szCs w:val="24"/>
        </w:rPr>
      </w:pPr>
      <w:r w:rsidRPr="00FA50F6">
        <w:rPr>
          <w:rFonts w:ascii="Segoe UI" w:hAnsi="Segoe UI" w:cs="Segoe UI"/>
          <w:i/>
          <w:iCs/>
          <w:sz w:val="24"/>
          <w:szCs w:val="24"/>
        </w:rPr>
        <w:t xml:space="preserve">You do not need to provide opinions or summaries if you have exchanged a written report or </w:t>
      </w:r>
      <w:r w:rsidR="00DB62BF" w:rsidRPr="00FA50F6">
        <w:rPr>
          <w:rFonts w:ascii="Segoe UI" w:hAnsi="Segoe UI" w:cs="Segoe UI"/>
          <w:i/>
          <w:iCs/>
          <w:sz w:val="24"/>
          <w:szCs w:val="24"/>
        </w:rPr>
        <w:t>health care</w:t>
      </w:r>
      <w:r w:rsidRPr="00FA50F6">
        <w:rPr>
          <w:rFonts w:ascii="Segoe UI" w:hAnsi="Segoe UI" w:cs="Segoe UI"/>
          <w:i/>
          <w:iCs/>
          <w:sz w:val="24"/>
          <w:szCs w:val="24"/>
        </w:rPr>
        <w:t xml:space="preserve"> records from the expert witness</w:t>
      </w:r>
      <w:r w:rsidR="009E6AE7" w:rsidRPr="00FA50F6">
        <w:rPr>
          <w:rFonts w:ascii="Segoe UI" w:hAnsi="Segoe UI" w:cs="Segoe UI"/>
          <w:i/>
          <w:iCs/>
          <w:sz w:val="24"/>
          <w:szCs w:val="24"/>
        </w:rPr>
        <w:t xml:space="preserve"> with the claimant</w:t>
      </w:r>
      <w:r w:rsidR="00E53641">
        <w:rPr>
          <w:rFonts w:ascii="Segoe UI" w:hAnsi="Segoe UI" w:cs="Segoe UI"/>
          <w:i/>
          <w:iCs/>
          <w:sz w:val="24"/>
          <w:szCs w:val="24"/>
        </w:rPr>
        <w:t xml:space="preserve"> that contains this information in a</w:t>
      </w:r>
      <w:r w:rsidR="008A7E36">
        <w:rPr>
          <w:rFonts w:ascii="Segoe UI" w:hAnsi="Segoe UI" w:cs="Segoe UI"/>
          <w:i/>
          <w:iCs/>
          <w:sz w:val="24"/>
          <w:szCs w:val="24"/>
        </w:rPr>
        <w:t>n identifiable and</w:t>
      </w:r>
      <w:r w:rsidR="00E53641">
        <w:rPr>
          <w:rFonts w:ascii="Segoe UI" w:hAnsi="Segoe UI" w:cs="Segoe UI"/>
          <w:i/>
          <w:iCs/>
          <w:sz w:val="24"/>
          <w:szCs w:val="24"/>
        </w:rPr>
        <w:t xml:space="preserve"> legible manner.</w:t>
      </w:r>
    </w:p>
    <w:p w14:paraId="30F18764" w14:textId="77777777" w:rsidR="006A41B6" w:rsidRPr="00E47032" w:rsidRDefault="006A41B6" w:rsidP="00B7454A">
      <w:pPr>
        <w:jc w:val="both"/>
      </w:pPr>
      <w:bookmarkStart w:id="6" w:name="Additional_Questions"/>
      <w:bookmarkEnd w:id="6"/>
      <w:r w:rsidRPr="00E47032">
        <w:br w:type="page"/>
      </w:r>
    </w:p>
    <w:p w14:paraId="3BD87BFA" w14:textId="2A704AC7" w:rsidR="00BF76B9" w:rsidRPr="00FA50F6" w:rsidRDefault="005619DA" w:rsidP="00FA50F6">
      <w:pPr>
        <w:pStyle w:val="Heading1"/>
        <w:tabs>
          <w:tab w:val="left" w:pos="720"/>
        </w:tabs>
        <w:spacing w:before="0"/>
        <w:ind w:left="1440" w:right="372" w:hanging="1440"/>
        <w:jc w:val="center"/>
        <w:rPr>
          <w:rFonts w:ascii="Segoe UI" w:hAnsi="Segoe UI" w:cs="Segoe UI"/>
          <w:sz w:val="32"/>
          <w:szCs w:val="32"/>
        </w:rPr>
      </w:pPr>
      <w:r w:rsidRPr="00FA50F6">
        <w:rPr>
          <w:rFonts w:ascii="Segoe UI" w:hAnsi="Segoe UI" w:cs="Segoe UI"/>
          <w:sz w:val="32"/>
          <w:szCs w:val="32"/>
        </w:rPr>
        <w:lastRenderedPageBreak/>
        <w:t>Additional Questions</w:t>
      </w:r>
    </w:p>
    <w:p w14:paraId="7B1901E7" w14:textId="77777777" w:rsidR="00BF76B9" w:rsidRPr="00E47032" w:rsidRDefault="00BF76B9" w:rsidP="00FA50F6">
      <w:pPr>
        <w:pStyle w:val="BodyText"/>
        <w:tabs>
          <w:tab w:val="left" w:pos="720"/>
        </w:tabs>
        <w:ind w:left="1440" w:hanging="1440"/>
        <w:rPr>
          <w:rFonts w:ascii="Segoe UI" w:hAnsi="Segoe UI" w:cs="Segoe UI"/>
          <w:b/>
        </w:rPr>
      </w:pPr>
    </w:p>
    <w:p w14:paraId="096B0431" w14:textId="6EF62A6C" w:rsidR="00BF76B9" w:rsidRPr="00DC3E5A" w:rsidRDefault="005619DA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</w:rPr>
      </w:pPr>
      <w:bookmarkStart w:id="7" w:name="To_the_CARRIER:__Answer_all_questions_pr"/>
      <w:bookmarkEnd w:id="7"/>
      <w:r w:rsidRPr="003C1AC0">
        <w:rPr>
          <w:rFonts w:ascii="Segoe UI" w:hAnsi="Segoe UI" w:cs="Segoe UI"/>
          <w:b/>
          <w:bCs/>
          <w:sz w:val="24"/>
          <w:szCs w:val="24"/>
        </w:rPr>
        <w:t xml:space="preserve">To the </w:t>
      </w:r>
      <w:r w:rsidR="00DC3E5A" w:rsidRPr="003C1AC0">
        <w:rPr>
          <w:rFonts w:ascii="Segoe UI" w:hAnsi="Segoe UI" w:cs="Segoe UI"/>
          <w:b/>
          <w:bCs/>
          <w:sz w:val="24"/>
          <w:szCs w:val="24"/>
        </w:rPr>
        <w:t>insurance carrier</w:t>
      </w:r>
      <w:r w:rsidRPr="003C1AC0">
        <w:rPr>
          <w:rFonts w:ascii="Segoe UI" w:hAnsi="Segoe UI" w:cs="Segoe UI"/>
          <w:b/>
          <w:bCs/>
          <w:sz w:val="24"/>
          <w:szCs w:val="24"/>
        </w:rPr>
        <w:t>:</w:t>
      </w:r>
      <w:r w:rsidRPr="00161BBA">
        <w:rPr>
          <w:rFonts w:ascii="Segoe UI" w:hAnsi="Segoe UI" w:cs="Segoe UI"/>
          <w:sz w:val="24"/>
          <w:szCs w:val="24"/>
        </w:rPr>
        <w:t xml:space="preserve"> Answer all questions </w:t>
      </w:r>
      <w:r w:rsidR="009E6AE7" w:rsidRPr="009D32FB">
        <w:rPr>
          <w:rFonts w:ascii="Segoe UI" w:hAnsi="Segoe UI" w:cs="Segoe UI"/>
          <w:sz w:val="24"/>
          <w:szCs w:val="24"/>
        </w:rPr>
        <w:t xml:space="preserve">marked </w:t>
      </w:r>
      <w:r w:rsidRPr="009D32FB">
        <w:rPr>
          <w:rFonts w:ascii="Segoe UI" w:hAnsi="Segoe UI" w:cs="Segoe UI"/>
          <w:sz w:val="24"/>
          <w:szCs w:val="24"/>
        </w:rPr>
        <w:t xml:space="preserve">by the </w:t>
      </w:r>
      <w:r w:rsidR="00DC3E5A">
        <w:rPr>
          <w:rFonts w:ascii="Segoe UI" w:hAnsi="Segoe UI" w:cs="Segoe UI"/>
          <w:sz w:val="24"/>
          <w:szCs w:val="24"/>
        </w:rPr>
        <w:t>claimant</w:t>
      </w:r>
      <w:r w:rsidRPr="00161BBA">
        <w:rPr>
          <w:rFonts w:ascii="Segoe UI" w:hAnsi="Segoe UI" w:cs="Segoe UI"/>
          <w:sz w:val="24"/>
          <w:szCs w:val="24"/>
        </w:rPr>
        <w:t>.</w:t>
      </w:r>
    </w:p>
    <w:p w14:paraId="698C7648" w14:textId="77777777" w:rsidR="00BF76B9" w:rsidRPr="00BF7720" w:rsidRDefault="00BF76B9" w:rsidP="00B7454A">
      <w:pPr>
        <w:pStyle w:val="BodyText"/>
        <w:tabs>
          <w:tab w:val="left" w:pos="720"/>
        </w:tabs>
        <w:ind w:left="1440" w:right="40" w:hanging="1440"/>
        <w:jc w:val="both"/>
        <w:rPr>
          <w:rFonts w:ascii="Segoe UI" w:hAnsi="Segoe UI" w:cs="Segoe UI"/>
        </w:rPr>
      </w:pPr>
    </w:p>
    <w:p w14:paraId="5E380AF0" w14:textId="77556B25" w:rsidR="000F7FD4" w:rsidRPr="00FA50F6" w:rsidRDefault="000F7FD4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</w:rPr>
      </w:pPr>
      <w:bookmarkStart w:id="8" w:name="CERTIFICATE_OF_SERVICE"/>
      <w:bookmarkEnd w:id="8"/>
      <w:r w:rsidRPr="00BF7720">
        <w:rPr>
          <w:rFonts w:ascii="Segoe UI" w:hAnsi="Segoe UI" w:cs="Segoe UI"/>
          <w:sz w:val="24"/>
          <w:szCs w:val="24"/>
          <w:u w:val="single"/>
        </w:rPr>
        <w:tab/>
      </w:r>
      <w:r w:rsidR="008571F9">
        <w:rPr>
          <w:rFonts w:ascii="Segoe UI" w:hAnsi="Segoe UI" w:cs="Segoe UI"/>
          <w:sz w:val="24"/>
          <w:szCs w:val="24"/>
        </w:rPr>
        <w:t>6</w:t>
      </w:r>
      <w:r w:rsidRPr="00BF7720">
        <w:rPr>
          <w:rFonts w:ascii="Segoe UI" w:hAnsi="Segoe UI" w:cs="Segoe UI"/>
          <w:sz w:val="24"/>
          <w:szCs w:val="24"/>
        </w:rPr>
        <w:t xml:space="preserve">. </w:t>
      </w:r>
      <w:r w:rsidRPr="00BF7720">
        <w:rPr>
          <w:rFonts w:ascii="Segoe UI" w:hAnsi="Segoe UI" w:cs="Segoe UI"/>
          <w:sz w:val="24"/>
          <w:szCs w:val="24"/>
        </w:rPr>
        <w:tab/>
      </w:r>
      <w:r w:rsidRPr="00FA50F6">
        <w:rPr>
          <w:rFonts w:ascii="Segoe UI" w:hAnsi="Segoe UI" w:cs="Segoe UI"/>
          <w:sz w:val="24"/>
          <w:szCs w:val="24"/>
        </w:rPr>
        <w:t>Question:</w:t>
      </w:r>
    </w:p>
    <w:p w14:paraId="0CCC8737" w14:textId="77777777" w:rsidR="000F7FD4" w:rsidRPr="00FA50F6" w:rsidRDefault="000F7FD4" w:rsidP="00B7454A">
      <w:pPr>
        <w:tabs>
          <w:tab w:val="left" w:pos="720"/>
        </w:tabs>
        <w:ind w:right="40"/>
        <w:jc w:val="both"/>
        <w:rPr>
          <w:rFonts w:ascii="Segoe UI" w:hAnsi="Segoe UI" w:cs="Segoe UI"/>
          <w:sz w:val="24"/>
          <w:szCs w:val="24"/>
        </w:rPr>
      </w:pPr>
    </w:p>
    <w:p w14:paraId="1D6BFF02" w14:textId="74C65735" w:rsidR="000F7FD4" w:rsidRPr="00FA50F6" w:rsidRDefault="000F7FD4" w:rsidP="00B7454A">
      <w:pPr>
        <w:tabs>
          <w:tab w:val="left" w:pos="720"/>
        </w:tabs>
        <w:ind w:left="1440" w:right="40"/>
        <w:jc w:val="both"/>
        <w:rPr>
          <w:rFonts w:ascii="Segoe UI" w:hAnsi="Segoe UI" w:cs="Segoe UI"/>
          <w:sz w:val="24"/>
          <w:szCs w:val="24"/>
        </w:rPr>
      </w:pPr>
      <w:r w:rsidRPr="00FA50F6">
        <w:rPr>
          <w:rFonts w:ascii="Segoe UI" w:hAnsi="Segoe UI" w:cs="Segoe UI"/>
          <w:sz w:val="24"/>
          <w:szCs w:val="24"/>
        </w:rPr>
        <w:t>Answer</w:t>
      </w:r>
      <w:r w:rsidR="00045261" w:rsidRPr="00FA50F6">
        <w:rPr>
          <w:rFonts w:ascii="Segoe UI" w:hAnsi="Segoe UI" w:cs="Segoe UI"/>
          <w:sz w:val="24"/>
          <w:szCs w:val="24"/>
        </w:rPr>
        <w:t>:</w:t>
      </w:r>
    </w:p>
    <w:p w14:paraId="5322A1C7" w14:textId="77777777" w:rsidR="000F7FD4" w:rsidRPr="00BF7720" w:rsidRDefault="000F7FD4" w:rsidP="00B7454A">
      <w:pPr>
        <w:tabs>
          <w:tab w:val="left" w:pos="720"/>
        </w:tabs>
        <w:ind w:right="40"/>
        <w:jc w:val="both"/>
        <w:rPr>
          <w:rFonts w:ascii="Segoe UI" w:hAnsi="Segoe UI" w:cs="Segoe UI"/>
          <w:sz w:val="24"/>
          <w:szCs w:val="24"/>
          <w:u w:val="single"/>
        </w:rPr>
      </w:pPr>
    </w:p>
    <w:p w14:paraId="72A53604" w14:textId="77777777" w:rsidR="000F7FD4" w:rsidRPr="00BF7720" w:rsidRDefault="000F7FD4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  <w:u w:val="single"/>
        </w:rPr>
      </w:pPr>
    </w:p>
    <w:p w14:paraId="471638C7" w14:textId="49CA7FB9" w:rsidR="000F7FD4" w:rsidRPr="00FA50F6" w:rsidRDefault="000F7FD4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</w:rPr>
      </w:pPr>
      <w:r w:rsidRPr="00BF7720">
        <w:rPr>
          <w:rFonts w:ascii="Segoe UI" w:hAnsi="Segoe UI" w:cs="Segoe UI"/>
          <w:sz w:val="24"/>
          <w:szCs w:val="24"/>
          <w:u w:val="single"/>
        </w:rPr>
        <w:tab/>
      </w:r>
      <w:r w:rsidR="008571F9">
        <w:rPr>
          <w:rFonts w:ascii="Segoe UI" w:hAnsi="Segoe UI" w:cs="Segoe UI"/>
          <w:sz w:val="24"/>
          <w:szCs w:val="24"/>
        </w:rPr>
        <w:t>7</w:t>
      </w:r>
      <w:r w:rsidRPr="00BF7720">
        <w:rPr>
          <w:rFonts w:ascii="Segoe UI" w:hAnsi="Segoe UI" w:cs="Segoe UI"/>
          <w:sz w:val="24"/>
          <w:szCs w:val="24"/>
        </w:rPr>
        <w:t xml:space="preserve">. </w:t>
      </w:r>
      <w:r w:rsidRPr="00BF7720">
        <w:rPr>
          <w:rFonts w:ascii="Segoe UI" w:hAnsi="Segoe UI" w:cs="Segoe UI"/>
          <w:sz w:val="24"/>
          <w:szCs w:val="24"/>
        </w:rPr>
        <w:tab/>
      </w:r>
      <w:r w:rsidRPr="00FA50F6">
        <w:rPr>
          <w:rFonts w:ascii="Segoe UI" w:hAnsi="Segoe UI" w:cs="Segoe UI"/>
          <w:sz w:val="24"/>
          <w:szCs w:val="24"/>
        </w:rPr>
        <w:t>Question:</w:t>
      </w:r>
    </w:p>
    <w:p w14:paraId="51DB3BE1" w14:textId="77777777" w:rsidR="000F7FD4" w:rsidRPr="00FA50F6" w:rsidRDefault="000F7FD4" w:rsidP="00B7454A">
      <w:pPr>
        <w:tabs>
          <w:tab w:val="left" w:pos="720"/>
        </w:tabs>
        <w:ind w:right="40"/>
        <w:jc w:val="both"/>
        <w:rPr>
          <w:rFonts w:ascii="Segoe UI" w:hAnsi="Segoe UI" w:cs="Segoe UI"/>
          <w:sz w:val="24"/>
          <w:szCs w:val="24"/>
        </w:rPr>
      </w:pPr>
    </w:p>
    <w:p w14:paraId="629518B4" w14:textId="780C94B2" w:rsidR="000F7FD4" w:rsidRPr="00FA50F6" w:rsidRDefault="000F7FD4" w:rsidP="00B7454A">
      <w:pPr>
        <w:tabs>
          <w:tab w:val="left" w:pos="720"/>
        </w:tabs>
        <w:ind w:left="1440" w:right="40"/>
        <w:jc w:val="both"/>
        <w:rPr>
          <w:rFonts w:ascii="Segoe UI" w:hAnsi="Segoe UI" w:cs="Segoe UI"/>
          <w:sz w:val="24"/>
          <w:szCs w:val="24"/>
        </w:rPr>
      </w:pPr>
      <w:r w:rsidRPr="00FA50F6">
        <w:rPr>
          <w:rFonts w:ascii="Segoe UI" w:hAnsi="Segoe UI" w:cs="Segoe UI"/>
          <w:sz w:val="24"/>
          <w:szCs w:val="24"/>
        </w:rPr>
        <w:t>Answer</w:t>
      </w:r>
      <w:r w:rsidR="00045261" w:rsidRPr="00FA50F6">
        <w:rPr>
          <w:rFonts w:ascii="Segoe UI" w:hAnsi="Segoe UI" w:cs="Segoe UI"/>
          <w:sz w:val="24"/>
          <w:szCs w:val="24"/>
        </w:rPr>
        <w:t>:</w:t>
      </w:r>
    </w:p>
    <w:p w14:paraId="453C75DF" w14:textId="77777777" w:rsidR="000F7FD4" w:rsidRPr="00FA50F6" w:rsidRDefault="000F7FD4" w:rsidP="00B7454A">
      <w:pPr>
        <w:tabs>
          <w:tab w:val="left" w:pos="720"/>
        </w:tabs>
        <w:ind w:right="40"/>
        <w:jc w:val="both"/>
        <w:rPr>
          <w:rFonts w:ascii="Segoe UI" w:hAnsi="Segoe UI" w:cs="Segoe UI"/>
          <w:sz w:val="24"/>
          <w:szCs w:val="24"/>
        </w:rPr>
      </w:pPr>
    </w:p>
    <w:p w14:paraId="3B82BFC8" w14:textId="77777777" w:rsidR="000F7FD4" w:rsidRPr="00FA50F6" w:rsidRDefault="000F7FD4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</w:rPr>
      </w:pPr>
    </w:p>
    <w:p w14:paraId="22043858" w14:textId="2CE3789D" w:rsidR="000F7FD4" w:rsidRPr="00FA50F6" w:rsidRDefault="000F7FD4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</w:rPr>
      </w:pPr>
      <w:r w:rsidRPr="00BF7720">
        <w:rPr>
          <w:rFonts w:ascii="Segoe UI" w:hAnsi="Segoe UI" w:cs="Segoe UI"/>
          <w:sz w:val="24"/>
          <w:szCs w:val="24"/>
          <w:u w:val="single"/>
        </w:rPr>
        <w:tab/>
      </w:r>
      <w:r w:rsidR="008571F9">
        <w:rPr>
          <w:rFonts w:ascii="Segoe UI" w:hAnsi="Segoe UI" w:cs="Segoe UI"/>
          <w:sz w:val="24"/>
          <w:szCs w:val="24"/>
        </w:rPr>
        <w:t>8</w:t>
      </w:r>
      <w:r w:rsidRPr="00BF7720">
        <w:rPr>
          <w:rFonts w:ascii="Segoe UI" w:hAnsi="Segoe UI" w:cs="Segoe UI"/>
          <w:sz w:val="24"/>
          <w:szCs w:val="24"/>
        </w:rPr>
        <w:t xml:space="preserve">. </w:t>
      </w:r>
      <w:r w:rsidRPr="00BF7720">
        <w:rPr>
          <w:rFonts w:ascii="Segoe UI" w:hAnsi="Segoe UI" w:cs="Segoe UI"/>
          <w:sz w:val="24"/>
          <w:szCs w:val="24"/>
        </w:rPr>
        <w:tab/>
      </w:r>
      <w:r w:rsidRPr="00FA50F6">
        <w:rPr>
          <w:rFonts w:ascii="Segoe UI" w:hAnsi="Segoe UI" w:cs="Segoe UI"/>
          <w:sz w:val="24"/>
          <w:szCs w:val="24"/>
        </w:rPr>
        <w:t>Question:</w:t>
      </w:r>
    </w:p>
    <w:p w14:paraId="69D6086F" w14:textId="77777777" w:rsidR="000F7FD4" w:rsidRPr="00FA50F6" w:rsidRDefault="000F7FD4" w:rsidP="00B7454A">
      <w:pPr>
        <w:tabs>
          <w:tab w:val="left" w:pos="720"/>
        </w:tabs>
        <w:ind w:right="40"/>
        <w:jc w:val="both"/>
        <w:rPr>
          <w:rFonts w:ascii="Segoe UI" w:hAnsi="Segoe UI" w:cs="Segoe UI"/>
          <w:sz w:val="24"/>
          <w:szCs w:val="24"/>
        </w:rPr>
      </w:pPr>
    </w:p>
    <w:p w14:paraId="530E66C9" w14:textId="15B16807" w:rsidR="000F7FD4" w:rsidRPr="00FA50F6" w:rsidRDefault="000F7FD4" w:rsidP="00B7454A">
      <w:pPr>
        <w:tabs>
          <w:tab w:val="left" w:pos="720"/>
        </w:tabs>
        <w:ind w:left="1440" w:right="40"/>
        <w:jc w:val="both"/>
        <w:rPr>
          <w:rFonts w:ascii="Segoe UI" w:hAnsi="Segoe UI" w:cs="Segoe UI"/>
          <w:sz w:val="24"/>
          <w:szCs w:val="24"/>
        </w:rPr>
      </w:pPr>
      <w:r w:rsidRPr="00FA50F6">
        <w:rPr>
          <w:rFonts w:ascii="Segoe UI" w:hAnsi="Segoe UI" w:cs="Segoe UI"/>
          <w:sz w:val="24"/>
          <w:szCs w:val="24"/>
        </w:rPr>
        <w:t>Answer</w:t>
      </w:r>
      <w:r w:rsidR="00045261" w:rsidRPr="00FA50F6">
        <w:rPr>
          <w:rFonts w:ascii="Segoe UI" w:hAnsi="Segoe UI" w:cs="Segoe UI"/>
          <w:sz w:val="24"/>
          <w:szCs w:val="24"/>
        </w:rPr>
        <w:t>:</w:t>
      </w:r>
    </w:p>
    <w:p w14:paraId="6A8A0C67" w14:textId="77777777" w:rsidR="000F7FD4" w:rsidRPr="00FA50F6" w:rsidRDefault="000F7FD4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</w:rPr>
      </w:pPr>
    </w:p>
    <w:p w14:paraId="2DC2F785" w14:textId="77777777" w:rsidR="000F7FD4" w:rsidRPr="00FA50F6" w:rsidRDefault="000F7FD4" w:rsidP="00B7454A">
      <w:pPr>
        <w:tabs>
          <w:tab w:val="left" w:pos="720"/>
        </w:tabs>
        <w:ind w:right="40"/>
        <w:jc w:val="both"/>
        <w:rPr>
          <w:rFonts w:ascii="Segoe UI" w:hAnsi="Segoe UI" w:cs="Segoe UI"/>
          <w:sz w:val="24"/>
          <w:szCs w:val="24"/>
        </w:rPr>
      </w:pPr>
    </w:p>
    <w:p w14:paraId="2B9E6CE7" w14:textId="1249CCE6" w:rsidR="000F7FD4" w:rsidRPr="00FA50F6" w:rsidRDefault="000F7FD4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</w:rPr>
      </w:pPr>
      <w:r w:rsidRPr="00BF7720">
        <w:rPr>
          <w:rFonts w:ascii="Segoe UI" w:hAnsi="Segoe UI" w:cs="Segoe UI"/>
          <w:sz w:val="24"/>
          <w:szCs w:val="24"/>
          <w:u w:val="single"/>
        </w:rPr>
        <w:tab/>
      </w:r>
      <w:r w:rsidR="008571F9">
        <w:rPr>
          <w:rFonts w:ascii="Segoe UI" w:hAnsi="Segoe UI" w:cs="Segoe UI"/>
          <w:sz w:val="24"/>
          <w:szCs w:val="24"/>
        </w:rPr>
        <w:t>9</w:t>
      </w:r>
      <w:r w:rsidRPr="00BF7720">
        <w:rPr>
          <w:rFonts w:ascii="Segoe UI" w:hAnsi="Segoe UI" w:cs="Segoe UI"/>
          <w:sz w:val="24"/>
          <w:szCs w:val="24"/>
        </w:rPr>
        <w:t xml:space="preserve">. </w:t>
      </w:r>
      <w:r w:rsidRPr="00BF7720">
        <w:rPr>
          <w:rFonts w:ascii="Segoe UI" w:hAnsi="Segoe UI" w:cs="Segoe UI"/>
          <w:sz w:val="24"/>
          <w:szCs w:val="24"/>
        </w:rPr>
        <w:tab/>
      </w:r>
      <w:r w:rsidRPr="00FA50F6">
        <w:rPr>
          <w:rFonts w:ascii="Segoe UI" w:hAnsi="Segoe UI" w:cs="Segoe UI"/>
          <w:sz w:val="24"/>
          <w:szCs w:val="24"/>
        </w:rPr>
        <w:t>Question:</w:t>
      </w:r>
    </w:p>
    <w:p w14:paraId="4F4535C1" w14:textId="77777777" w:rsidR="000F7FD4" w:rsidRPr="00FA50F6" w:rsidRDefault="000F7FD4" w:rsidP="00B7454A">
      <w:pPr>
        <w:tabs>
          <w:tab w:val="left" w:pos="720"/>
        </w:tabs>
        <w:ind w:right="40"/>
        <w:jc w:val="both"/>
        <w:rPr>
          <w:rFonts w:ascii="Segoe UI" w:hAnsi="Segoe UI" w:cs="Segoe UI"/>
          <w:sz w:val="24"/>
          <w:szCs w:val="24"/>
        </w:rPr>
      </w:pPr>
    </w:p>
    <w:p w14:paraId="2D2BFF29" w14:textId="51F095A8" w:rsidR="000F7FD4" w:rsidRPr="00FA50F6" w:rsidRDefault="000F7FD4" w:rsidP="00B7454A">
      <w:pPr>
        <w:tabs>
          <w:tab w:val="left" w:pos="720"/>
        </w:tabs>
        <w:ind w:left="1440" w:right="40"/>
        <w:jc w:val="both"/>
        <w:rPr>
          <w:rFonts w:ascii="Segoe UI" w:hAnsi="Segoe UI" w:cs="Segoe UI"/>
          <w:sz w:val="24"/>
          <w:szCs w:val="24"/>
        </w:rPr>
      </w:pPr>
      <w:r w:rsidRPr="00FA50F6">
        <w:rPr>
          <w:rFonts w:ascii="Segoe UI" w:hAnsi="Segoe UI" w:cs="Segoe UI"/>
          <w:sz w:val="24"/>
          <w:szCs w:val="24"/>
        </w:rPr>
        <w:t>Answer</w:t>
      </w:r>
      <w:r w:rsidR="00045261" w:rsidRPr="00FA50F6">
        <w:rPr>
          <w:rFonts w:ascii="Segoe UI" w:hAnsi="Segoe UI" w:cs="Segoe UI"/>
          <w:sz w:val="24"/>
          <w:szCs w:val="24"/>
        </w:rPr>
        <w:t>:</w:t>
      </w:r>
    </w:p>
    <w:p w14:paraId="0BE89DC4" w14:textId="77777777" w:rsidR="000F7FD4" w:rsidRPr="00FA50F6" w:rsidRDefault="000F7FD4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</w:rPr>
      </w:pPr>
    </w:p>
    <w:p w14:paraId="75F921D2" w14:textId="5718C36B" w:rsidR="000F7FD4" w:rsidRPr="00FA50F6" w:rsidRDefault="00EA0272" w:rsidP="00B7454A">
      <w:pPr>
        <w:tabs>
          <w:tab w:val="left" w:pos="7410"/>
        </w:tabs>
        <w:ind w:left="1440" w:right="40" w:hanging="14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</w:p>
    <w:p w14:paraId="71936946" w14:textId="34463FD7" w:rsidR="000F7FD4" w:rsidRPr="00FA50F6" w:rsidRDefault="000F7FD4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</w:rPr>
      </w:pPr>
      <w:r w:rsidRPr="00BF7720">
        <w:rPr>
          <w:rFonts w:ascii="Segoe UI" w:hAnsi="Segoe UI" w:cs="Segoe UI"/>
          <w:sz w:val="24"/>
          <w:szCs w:val="24"/>
          <w:u w:val="single"/>
        </w:rPr>
        <w:tab/>
      </w:r>
      <w:r w:rsidRPr="00BF7720">
        <w:rPr>
          <w:rFonts w:ascii="Segoe UI" w:hAnsi="Segoe UI" w:cs="Segoe UI"/>
          <w:sz w:val="24"/>
          <w:szCs w:val="24"/>
        </w:rPr>
        <w:t xml:space="preserve"> 1</w:t>
      </w:r>
      <w:r w:rsidR="008571F9">
        <w:rPr>
          <w:rFonts w:ascii="Segoe UI" w:hAnsi="Segoe UI" w:cs="Segoe UI"/>
          <w:sz w:val="24"/>
          <w:szCs w:val="24"/>
        </w:rPr>
        <w:t>0</w:t>
      </w:r>
      <w:r w:rsidRPr="00BF7720">
        <w:rPr>
          <w:rFonts w:ascii="Segoe UI" w:hAnsi="Segoe UI" w:cs="Segoe UI"/>
          <w:sz w:val="24"/>
          <w:szCs w:val="24"/>
        </w:rPr>
        <w:t xml:space="preserve">. </w:t>
      </w:r>
      <w:r w:rsidRPr="00BF7720">
        <w:rPr>
          <w:rFonts w:ascii="Segoe UI" w:hAnsi="Segoe UI" w:cs="Segoe UI"/>
          <w:sz w:val="24"/>
          <w:szCs w:val="24"/>
        </w:rPr>
        <w:tab/>
      </w:r>
      <w:r w:rsidRPr="00FA50F6">
        <w:rPr>
          <w:rFonts w:ascii="Segoe UI" w:hAnsi="Segoe UI" w:cs="Segoe UI"/>
          <w:sz w:val="24"/>
          <w:szCs w:val="24"/>
        </w:rPr>
        <w:t>Question:</w:t>
      </w:r>
    </w:p>
    <w:p w14:paraId="488666B3" w14:textId="77777777" w:rsidR="000F7FD4" w:rsidRPr="00FA50F6" w:rsidRDefault="000F7FD4" w:rsidP="00B7454A">
      <w:pPr>
        <w:tabs>
          <w:tab w:val="left" w:pos="720"/>
        </w:tabs>
        <w:ind w:right="40"/>
        <w:jc w:val="both"/>
        <w:rPr>
          <w:rFonts w:ascii="Segoe UI" w:hAnsi="Segoe UI" w:cs="Segoe UI"/>
          <w:sz w:val="24"/>
          <w:szCs w:val="24"/>
        </w:rPr>
      </w:pPr>
    </w:p>
    <w:p w14:paraId="671EC5E1" w14:textId="15AA21F4" w:rsidR="000F7FD4" w:rsidRPr="00FA50F6" w:rsidRDefault="000F7FD4" w:rsidP="00B7454A">
      <w:pPr>
        <w:tabs>
          <w:tab w:val="left" w:pos="720"/>
        </w:tabs>
        <w:ind w:left="1440" w:right="40"/>
        <w:jc w:val="both"/>
        <w:rPr>
          <w:rFonts w:ascii="Segoe UI" w:hAnsi="Segoe UI" w:cs="Segoe UI"/>
          <w:sz w:val="24"/>
          <w:szCs w:val="24"/>
        </w:rPr>
      </w:pPr>
      <w:r w:rsidRPr="00FA50F6">
        <w:rPr>
          <w:rFonts w:ascii="Segoe UI" w:hAnsi="Segoe UI" w:cs="Segoe UI"/>
          <w:sz w:val="24"/>
          <w:szCs w:val="24"/>
        </w:rPr>
        <w:t>Answer</w:t>
      </w:r>
      <w:r w:rsidR="00045261" w:rsidRPr="00FA50F6">
        <w:rPr>
          <w:rFonts w:ascii="Segoe UI" w:hAnsi="Segoe UI" w:cs="Segoe UI"/>
          <w:sz w:val="24"/>
          <w:szCs w:val="24"/>
        </w:rPr>
        <w:t>:</w:t>
      </w:r>
    </w:p>
    <w:p w14:paraId="303B3876" w14:textId="77777777" w:rsidR="00B84BBB" w:rsidRPr="00BF7720" w:rsidRDefault="00B84BBB" w:rsidP="00B7454A">
      <w:pPr>
        <w:ind w:right="40"/>
        <w:jc w:val="both"/>
        <w:rPr>
          <w:rFonts w:ascii="Segoe UI" w:hAnsi="Segoe UI" w:cs="Segoe UI"/>
          <w:sz w:val="24"/>
          <w:szCs w:val="24"/>
        </w:rPr>
      </w:pPr>
    </w:p>
    <w:p w14:paraId="5B775ABC" w14:textId="77777777" w:rsidR="00B84BBB" w:rsidRPr="00BF7720" w:rsidRDefault="00B84BBB" w:rsidP="00B7454A">
      <w:pPr>
        <w:ind w:right="40"/>
        <w:jc w:val="both"/>
        <w:rPr>
          <w:rFonts w:ascii="Segoe UI" w:hAnsi="Segoe UI" w:cs="Segoe UI"/>
          <w:sz w:val="24"/>
          <w:szCs w:val="24"/>
        </w:rPr>
      </w:pPr>
    </w:p>
    <w:p w14:paraId="13A3D4E5" w14:textId="77777777" w:rsidR="00931D8C" w:rsidRPr="00BF7720" w:rsidRDefault="00931D8C" w:rsidP="00B96450">
      <w:pPr>
        <w:rPr>
          <w:rFonts w:ascii="Segoe UI" w:hAnsi="Segoe UI" w:cs="Segoe UI"/>
          <w:b/>
          <w:bCs/>
          <w:sz w:val="24"/>
          <w:szCs w:val="24"/>
        </w:rPr>
      </w:pPr>
      <w:r w:rsidRPr="00BF7720">
        <w:rPr>
          <w:rFonts w:ascii="Segoe UI" w:hAnsi="Segoe UI" w:cs="Segoe UI"/>
          <w:b/>
          <w:bCs/>
          <w:sz w:val="24"/>
          <w:szCs w:val="24"/>
        </w:rPr>
        <w:br w:type="page"/>
      </w:r>
    </w:p>
    <w:p w14:paraId="29A5D6AF" w14:textId="67BDF664" w:rsidR="00B84BBB" w:rsidRPr="00FA50F6" w:rsidRDefault="00B84BBB" w:rsidP="00B96450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FA50F6">
        <w:rPr>
          <w:rFonts w:ascii="Segoe UI" w:hAnsi="Segoe UI" w:cs="Segoe UI"/>
          <w:b/>
          <w:bCs/>
          <w:sz w:val="32"/>
          <w:szCs w:val="32"/>
        </w:rPr>
        <w:lastRenderedPageBreak/>
        <w:t>C</w:t>
      </w:r>
      <w:r w:rsidR="00FE6AAF">
        <w:rPr>
          <w:rFonts w:ascii="Segoe UI" w:hAnsi="Segoe UI" w:cs="Segoe UI"/>
          <w:b/>
          <w:bCs/>
          <w:sz w:val="32"/>
          <w:szCs w:val="32"/>
        </w:rPr>
        <w:t>ertification</w:t>
      </w:r>
    </w:p>
    <w:p w14:paraId="5A29B7B6" w14:textId="77777777" w:rsidR="00B84BBB" w:rsidRPr="00E47032" w:rsidRDefault="00B84BBB" w:rsidP="00B96450">
      <w:pPr>
        <w:pStyle w:val="BodyText"/>
        <w:rPr>
          <w:rFonts w:ascii="Segoe UI" w:hAnsi="Segoe UI" w:cs="Segoe UI"/>
        </w:rPr>
      </w:pPr>
    </w:p>
    <w:p w14:paraId="16DF4C76" w14:textId="4D27D5CB" w:rsidR="00B739B6" w:rsidRDefault="00B84BBB" w:rsidP="00B739B6">
      <w:pPr>
        <w:pStyle w:val="BodyText"/>
        <w:ind w:right="88"/>
        <w:jc w:val="both"/>
        <w:rPr>
          <w:rFonts w:ascii="Segoe UI" w:hAnsi="Segoe UI" w:cs="Segoe UI"/>
        </w:rPr>
      </w:pPr>
      <w:r w:rsidRPr="00E47032">
        <w:rPr>
          <w:rFonts w:ascii="Segoe UI" w:hAnsi="Segoe UI" w:cs="Segoe UI"/>
        </w:rPr>
        <w:t xml:space="preserve">I hereby certify under penalty of perjury that </w:t>
      </w:r>
      <w:r w:rsidR="00B739B6">
        <w:rPr>
          <w:rFonts w:ascii="Segoe UI" w:hAnsi="Segoe UI" w:cs="Segoe UI"/>
        </w:rPr>
        <w:t>the insurance carrier's</w:t>
      </w:r>
      <w:r w:rsidRPr="00E47032">
        <w:rPr>
          <w:rFonts w:ascii="Segoe UI" w:hAnsi="Segoe UI" w:cs="Segoe UI"/>
        </w:rPr>
        <w:t xml:space="preserve"> answers </w:t>
      </w:r>
      <w:r w:rsidR="00B739B6">
        <w:rPr>
          <w:rFonts w:ascii="Segoe UI" w:hAnsi="Segoe UI" w:cs="Segoe UI"/>
        </w:rPr>
        <w:t xml:space="preserve">to these </w:t>
      </w:r>
    </w:p>
    <w:p w14:paraId="0D79AD8B" w14:textId="1F9AF615" w:rsidR="00B84BBB" w:rsidRPr="00E47032" w:rsidRDefault="00B739B6" w:rsidP="00B7454A">
      <w:pPr>
        <w:pStyle w:val="BodyText"/>
        <w:ind w:right="4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interrogatories </w:t>
      </w:r>
      <w:r w:rsidR="00B84BBB" w:rsidRPr="00E47032">
        <w:rPr>
          <w:rFonts w:ascii="Segoe UI" w:hAnsi="Segoe UI" w:cs="Segoe UI"/>
        </w:rPr>
        <w:t>are true, correct, and complete.</w:t>
      </w:r>
    </w:p>
    <w:p w14:paraId="10035A9B" w14:textId="0A1ED8BC" w:rsidR="00B84BBB" w:rsidRDefault="00B84BBB" w:rsidP="00B7454A">
      <w:pPr>
        <w:pStyle w:val="BodyText"/>
        <w:jc w:val="both"/>
        <w:rPr>
          <w:rFonts w:ascii="Segoe UI" w:hAnsi="Segoe UI" w:cs="Segoe UI"/>
        </w:rPr>
      </w:pPr>
    </w:p>
    <w:p w14:paraId="5C6D6A21" w14:textId="77777777" w:rsidR="00DF5881" w:rsidRPr="00E47032" w:rsidRDefault="00DF5881" w:rsidP="00B7454A">
      <w:pPr>
        <w:pStyle w:val="BodyText"/>
        <w:jc w:val="both"/>
        <w:rPr>
          <w:rFonts w:ascii="Segoe UI" w:hAnsi="Segoe UI" w:cs="Segoe UI"/>
        </w:rPr>
      </w:pPr>
    </w:p>
    <w:p w14:paraId="571F06BF" w14:textId="77777777" w:rsidR="00DF5881" w:rsidRPr="00B30338" w:rsidRDefault="00DF5881" w:rsidP="00B7454A">
      <w:pPr>
        <w:pStyle w:val="BodyText"/>
        <w:spacing w:before="2"/>
        <w:ind w:left="513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</w:t>
      </w:r>
    </w:p>
    <w:p w14:paraId="79648572" w14:textId="77777777" w:rsidR="00B739B6" w:rsidRDefault="00B84BBB" w:rsidP="00B739B6">
      <w:pPr>
        <w:ind w:left="5160"/>
        <w:jc w:val="both"/>
        <w:rPr>
          <w:rStyle w:val="CommentReference"/>
        </w:rPr>
      </w:pPr>
      <w:r w:rsidRPr="00E47032">
        <w:rPr>
          <w:rFonts w:ascii="Segoe UI" w:hAnsi="Segoe UI" w:cs="Segoe UI"/>
          <w:sz w:val="24"/>
          <w:szCs w:val="24"/>
        </w:rPr>
        <w:t xml:space="preserve">Signature of </w:t>
      </w:r>
      <w:r w:rsidR="00B739B6">
        <w:rPr>
          <w:rFonts w:ascii="Segoe UI" w:hAnsi="Segoe UI" w:cs="Segoe UI"/>
          <w:sz w:val="24"/>
          <w:szCs w:val="24"/>
        </w:rPr>
        <w:t xml:space="preserve">insurance </w:t>
      </w:r>
      <w:r w:rsidR="000E1207">
        <w:rPr>
          <w:rFonts w:ascii="Segoe UI" w:hAnsi="Segoe UI" w:cs="Segoe UI"/>
          <w:sz w:val="24"/>
          <w:szCs w:val="24"/>
        </w:rPr>
        <w:t>c</w:t>
      </w:r>
      <w:r w:rsidRPr="00E47032">
        <w:rPr>
          <w:rFonts w:ascii="Segoe UI" w:hAnsi="Segoe UI" w:cs="Segoe UI"/>
          <w:sz w:val="24"/>
          <w:szCs w:val="24"/>
        </w:rPr>
        <w:t xml:space="preserve">arrier’s </w:t>
      </w:r>
    </w:p>
    <w:p w14:paraId="00795CAD" w14:textId="2210CBBB" w:rsidR="00B84BBB" w:rsidRPr="00E47032" w:rsidRDefault="000E1207" w:rsidP="00B7454A">
      <w:pPr>
        <w:ind w:left="51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</w:t>
      </w:r>
      <w:r w:rsidR="00B84BBB" w:rsidRPr="00E47032">
        <w:rPr>
          <w:rFonts w:ascii="Segoe UI" w:hAnsi="Segoe UI" w:cs="Segoe UI"/>
          <w:sz w:val="24"/>
          <w:szCs w:val="24"/>
        </w:rPr>
        <w:t>epresentative</w:t>
      </w:r>
    </w:p>
    <w:p w14:paraId="4AE5073A" w14:textId="77777777" w:rsidR="00B84BBB" w:rsidRPr="00E47032" w:rsidRDefault="00B84BBB" w:rsidP="00B7454A">
      <w:pPr>
        <w:pStyle w:val="BodyText"/>
        <w:jc w:val="both"/>
        <w:rPr>
          <w:rFonts w:ascii="Segoe UI" w:hAnsi="Segoe UI" w:cs="Segoe UI"/>
        </w:rPr>
      </w:pPr>
    </w:p>
    <w:p w14:paraId="0649AFB1" w14:textId="77777777" w:rsidR="000879D6" w:rsidRDefault="000879D6" w:rsidP="00B7454A">
      <w:pPr>
        <w:spacing w:before="6"/>
        <w:ind w:left="5130"/>
        <w:jc w:val="both"/>
        <w:rPr>
          <w:rFonts w:ascii="Segoe UI" w:hAnsi="Segoe UI" w:cs="Segoe UI"/>
          <w:sz w:val="24"/>
          <w:szCs w:val="24"/>
        </w:rPr>
      </w:pPr>
      <w:bookmarkStart w:id="9" w:name="_Hlk42531380"/>
      <w:r w:rsidRPr="00B30338">
        <w:rPr>
          <w:rFonts w:ascii="Segoe UI" w:hAnsi="Segoe UI" w:cs="Segoe UI"/>
          <w:sz w:val="24"/>
          <w:szCs w:val="24"/>
        </w:rPr>
        <w:t>Date: _______________________________</w:t>
      </w:r>
    </w:p>
    <w:bookmarkEnd w:id="9"/>
    <w:p w14:paraId="16B5DB2F" w14:textId="13EBB869" w:rsidR="000F7FD4" w:rsidRPr="00E47032" w:rsidRDefault="000F7FD4" w:rsidP="00B7454A">
      <w:pPr>
        <w:spacing w:before="6"/>
        <w:jc w:val="both"/>
        <w:rPr>
          <w:rFonts w:ascii="Segoe UI" w:hAnsi="Segoe UI" w:cs="Segoe UI"/>
          <w:sz w:val="24"/>
          <w:szCs w:val="24"/>
        </w:rPr>
      </w:pPr>
      <w:r w:rsidRPr="00E47032">
        <w:rPr>
          <w:rFonts w:ascii="Segoe UI" w:hAnsi="Segoe UI" w:cs="Segoe UI"/>
          <w:sz w:val="24"/>
          <w:szCs w:val="24"/>
        </w:rPr>
        <w:br w:type="page"/>
      </w:r>
    </w:p>
    <w:p w14:paraId="01ECE1BB" w14:textId="4E4B0B3E" w:rsidR="00BF76B9" w:rsidRPr="00FA50F6" w:rsidRDefault="005619DA" w:rsidP="00FA50F6">
      <w:pPr>
        <w:pStyle w:val="Heading2"/>
        <w:spacing w:before="0"/>
        <w:ind w:left="0"/>
        <w:rPr>
          <w:rFonts w:ascii="Segoe UI" w:hAnsi="Segoe UI" w:cs="Segoe UI"/>
          <w:b/>
          <w:bCs/>
          <w:sz w:val="32"/>
          <w:szCs w:val="32"/>
        </w:rPr>
      </w:pPr>
      <w:r w:rsidRPr="00FA50F6">
        <w:rPr>
          <w:rFonts w:ascii="Segoe UI" w:hAnsi="Segoe UI" w:cs="Segoe UI"/>
          <w:b/>
          <w:bCs/>
          <w:sz w:val="32"/>
          <w:szCs w:val="32"/>
        </w:rPr>
        <w:lastRenderedPageBreak/>
        <w:t>C</w:t>
      </w:r>
      <w:r w:rsidR="009569F8" w:rsidRPr="00FA50F6">
        <w:rPr>
          <w:rFonts w:ascii="Segoe UI" w:hAnsi="Segoe UI" w:cs="Segoe UI"/>
          <w:b/>
          <w:bCs/>
          <w:sz w:val="32"/>
          <w:szCs w:val="32"/>
        </w:rPr>
        <w:t>ertificate</w:t>
      </w:r>
      <w:r w:rsidRPr="00FA50F6"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="009569F8" w:rsidRPr="00FA50F6">
        <w:rPr>
          <w:rFonts w:ascii="Segoe UI" w:hAnsi="Segoe UI" w:cs="Segoe UI"/>
          <w:b/>
          <w:bCs/>
          <w:sz w:val="32"/>
          <w:szCs w:val="32"/>
        </w:rPr>
        <w:t>of Service</w:t>
      </w:r>
    </w:p>
    <w:p w14:paraId="779C6745" w14:textId="77777777" w:rsidR="00BF76B9" w:rsidRPr="00E47032" w:rsidRDefault="00BF76B9" w:rsidP="00FA50F6">
      <w:pPr>
        <w:pStyle w:val="BodyText"/>
        <w:rPr>
          <w:rFonts w:ascii="Segoe UI" w:hAnsi="Segoe UI" w:cs="Segoe UI"/>
        </w:rPr>
      </w:pPr>
    </w:p>
    <w:p w14:paraId="0622AF36" w14:textId="3774240B" w:rsidR="00BF76B9" w:rsidRPr="000E1207" w:rsidRDefault="005619DA" w:rsidP="00B7454A">
      <w:pPr>
        <w:tabs>
          <w:tab w:val="left" w:pos="3150"/>
        </w:tabs>
        <w:ind w:right="40"/>
        <w:jc w:val="both"/>
        <w:rPr>
          <w:rFonts w:ascii="Segoe UI" w:hAnsi="Segoe UI" w:cs="Segoe UI"/>
          <w:b/>
          <w:sz w:val="24"/>
          <w:szCs w:val="24"/>
        </w:rPr>
      </w:pPr>
      <w:r w:rsidRPr="00E47032">
        <w:rPr>
          <w:rFonts w:ascii="Segoe UI" w:hAnsi="Segoe UI" w:cs="Segoe UI"/>
          <w:sz w:val="24"/>
          <w:szCs w:val="24"/>
        </w:rPr>
        <w:t xml:space="preserve">I hereby certify that a </w:t>
      </w:r>
      <w:r w:rsidRPr="00161BBA">
        <w:rPr>
          <w:rFonts w:ascii="Segoe UI" w:hAnsi="Segoe UI" w:cs="Segoe UI"/>
          <w:sz w:val="24"/>
          <w:szCs w:val="24"/>
        </w:rPr>
        <w:t xml:space="preserve">true and correct copy of </w:t>
      </w:r>
      <w:r w:rsidR="009569F8">
        <w:rPr>
          <w:rFonts w:ascii="Segoe UI" w:hAnsi="Segoe UI" w:cs="Segoe UI"/>
          <w:sz w:val="24"/>
          <w:szCs w:val="24"/>
        </w:rPr>
        <w:t xml:space="preserve">the </w:t>
      </w:r>
      <w:r w:rsidR="000E1207">
        <w:rPr>
          <w:rFonts w:ascii="Segoe UI" w:hAnsi="Segoe UI" w:cs="Segoe UI"/>
          <w:sz w:val="24"/>
          <w:szCs w:val="24"/>
        </w:rPr>
        <w:t>c</w:t>
      </w:r>
      <w:r w:rsidRPr="003C1AC0">
        <w:rPr>
          <w:rFonts w:ascii="Segoe UI" w:hAnsi="Segoe UI" w:cs="Segoe UI"/>
          <w:sz w:val="24"/>
          <w:szCs w:val="24"/>
        </w:rPr>
        <w:t xml:space="preserve">laimant’s </w:t>
      </w:r>
      <w:r w:rsidR="000E1207">
        <w:rPr>
          <w:rFonts w:ascii="Segoe UI" w:hAnsi="Segoe UI" w:cs="Segoe UI"/>
          <w:sz w:val="24"/>
          <w:szCs w:val="24"/>
        </w:rPr>
        <w:t>i</w:t>
      </w:r>
      <w:r w:rsidRPr="00161BBA">
        <w:rPr>
          <w:rFonts w:ascii="Segoe UI" w:hAnsi="Segoe UI" w:cs="Segoe UI"/>
          <w:sz w:val="24"/>
          <w:szCs w:val="24"/>
        </w:rPr>
        <w:t>nterrogatories to</w:t>
      </w:r>
      <w:r w:rsidR="009569F8">
        <w:rPr>
          <w:rFonts w:ascii="Segoe UI" w:hAnsi="Segoe UI" w:cs="Segoe UI"/>
          <w:sz w:val="24"/>
          <w:szCs w:val="24"/>
        </w:rPr>
        <w:t xml:space="preserve"> the</w:t>
      </w:r>
      <w:r w:rsidRPr="00161BBA">
        <w:rPr>
          <w:rFonts w:ascii="Segoe UI" w:hAnsi="Segoe UI" w:cs="Segoe UI"/>
          <w:sz w:val="24"/>
          <w:szCs w:val="24"/>
        </w:rPr>
        <w:t xml:space="preserve"> </w:t>
      </w:r>
      <w:r w:rsidR="000E1207">
        <w:rPr>
          <w:rFonts w:ascii="Segoe UI" w:hAnsi="Segoe UI" w:cs="Segoe UI"/>
          <w:sz w:val="24"/>
          <w:szCs w:val="24"/>
        </w:rPr>
        <w:t>i</w:t>
      </w:r>
      <w:r w:rsidR="00B84BBB" w:rsidRPr="003C1AC0">
        <w:rPr>
          <w:rFonts w:ascii="Segoe UI" w:hAnsi="Segoe UI" w:cs="Segoe UI"/>
          <w:sz w:val="24"/>
          <w:szCs w:val="24"/>
        </w:rPr>
        <w:t xml:space="preserve">nsurance </w:t>
      </w:r>
      <w:r w:rsidR="000E1207">
        <w:rPr>
          <w:rFonts w:ascii="Segoe UI" w:hAnsi="Segoe UI" w:cs="Segoe UI"/>
          <w:sz w:val="24"/>
          <w:szCs w:val="24"/>
        </w:rPr>
        <w:t>c</w:t>
      </w:r>
      <w:r w:rsidRPr="003C1AC0">
        <w:rPr>
          <w:rFonts w:ascii="Segoe UI" w:hAnsi="Segoe UI" w:cs="Segoe UI"/>
          <w:sz w:val="24"/>
          <w:szCs w:val="24"/>
        </w:rPr>
        <w:t>arrier</w:t>
      </w:r>
      <w:r w:rsidR="000F7FD4" w:rsidRPr="003C1AC0">
        <w:rPr>
          <w:rFonts w:ascii="Segoe UI" w:hAnsi="Segoe UI" w:cs="Segoe UI"/>
          <w:sz w:val="24"/>
          <w:szCs w:val="24"/>
        </w:rPr>
        <w:t xml:space="preserve"> </w:t>
      </w:r>
      <w:r w:rsidRPr="00161BBA">
        <w:rPr>
          <w:rFonts w:ascii="Segoe UI" w:hAnsi="Segoe UI" w:cs="Segoe UI"/>
          <w:sz w:val="24"/>
          <w:szCs w:val="24"/>
        </w:rPr>
        <w:t>has</w:t>
      </w:r>
      <w:r w:rsidRPr="00E47032">
        <w:rPr>
          <w:rFonts w:ascii="Segoe UI" w:hAnsi="Segoe UI" w:cs="Segoe UI"/>
          <w:sz w:val="24"/>
          <w:szCs w:val="24"/>
        </w:rPr>
        <w:t xml:space="preserve"> been forwarded </w:t>
      </w:r>
      <w:r w:rsidR="000F7FD4" w:rsidRPr="009569F8">
        <w:rPr>
          <w:rFonts w:ascii="Segoe UI" w:hAnsi="Segoe UI" w:cs="Segoe UI"/>
          <w:sz w:val="24"/>
          <w:szCs w:val="24"/>
        </w:rPr>
        <w:t>on</w:t>
      </w:r>
      <w:r w:rsidR="000F7FD4" w:rsidRPr="009569F8">
        <w:rPr>
          <w:rFonts w:ascii="Segoe UI" w:hAnsi="Segoe UI" w:cs="Segoe UI"/>
          <w:spacing w:val="-2"/>
          <w:sz w:val="24"/>
          <w:szCs w:val="24"/>
        </w:rPr>
        <w:t xml:space="preserve"> </w:t>
      </w:r>
      <w:r w:rsidR="000F7FD4" w:rsidRPr="009569F8">
        <w:rPr>
          <w:rFonts w:ascii="Segoe UI" w:hAnsi="Segoe UI" w:cs="Segoe UI"/>
          <w:sz w:val="24"/>
          <w:szCs w:val="24"/>
        </w:rPr>
        <w:t>this</w:t>
      </w:r>
      <w:r w:rsidR="000F7FD4" w:rsidRPr="00FA50F6">
        <w:rPr>
          <w:rFonts w:ascii="Segoe UI" w:hAnsi="Segoe UI" w:cs="Segoe UI"/>
          <w:sz w:val="24"/>
          <w:szCs w:val="24"/>
        </w:rPr>
        <w:t xml:space="preserve"> ______ </w:t>
      </w:r>
      <w:r w:rsidR="000F7FD4" w:rsidRPr="009569F8">
        <w:rPr>
          <w:rFonts w:ascii="Segoe UI" w:hAnsi="Segoe UI" w:cs="Segoe UI"/>
          <w:sz w:val="24"/>
          <w:szCs w:val="24"/>
        </w:rPr>
        <w:t>day</w:t>
      </w:r>
      <w:r w:rsidR="000F7FD4" w:rsidRPr="009569F8">
        <w:rPr>
          <w:rFonts w:ascii="Segoe UI" w:hAnsi="Segoe UI" w:cs="Segoe UI"/>
          <w:spacing w:val="-3"/>
          <w:sz w:val="24"/>
          <w:szCs w:val="24"/>
        </w:rPr>
        <w:t xml:space="preserve"> </w:t>
      </w:r>
      <w:r w:rsidR="000F7FD4" w:rsidRPr="009569F8">
        <w:rPr>
          <w:rFonts w:ascii="Segoe UI" w:hAnsi="Segoe UI" w:cs="Segoe UI"/>
          <w:sz w:val="24"/>
          <w:szCs w:val="24"/>
        </w:rPr>
        <w:t>of</w:t>
      </w:r>
      <w:r w:rsidR="000F7FD4" w:rsidRPr="00FA50F6">
        <w:rPr>
          <w:rFonts w:ascii="Segoe UI" w:hAnsi="Segoe UI" w:cs="Segoe UI"/>
          <w:sz w:val="24"/>
          <w:szCs w:val="24"/>
        </w:rPr>
        <w:t xml:space="preserve"> ________________, </w:t>
      </w:r>
      <w:r w:rsidR="000F7FD4" w:rsidRPr="009569F8">
        <w:rPr>
          <w:rFonts w:ascii="Segoe UI" w:hAnsi="Segoe UI" w:cs="Segoe UI"/>
          <w:sz w:val="24"/>
          <w:szCs w:val="24"/>
        </w:rPr>
        <w:t>20__, to each of the following as indicated:</w:t>
      </w:r>
    </w:p>
    <w:p w14:paraId="7BA8638F" w14:textId="77777777" w:rsidR="00BF76B9" w:rsidRPr="00E47032" w:rsidRDefault="00BF76B9" w:rsidP="00B7454A">
      <w:pPr>
        <w:pStyle w:val="BodyText"/>
        <w:jc w:val="both"/>
        <w:rPr>
          <w:rFonts w:ascii="Segoe UI" w:hAnsi="Segoe UI" w:cs="Segoe UI"/>
        </w:rPr>
      </w:pPr>
    </w:p>
    <w:p w14:paraId="2DBB5B3C" w14:textId="77777777" w:rsidR="00BF76B9" w:rsidRPr="00E47032" w:rsidRDefault="00BF76B9" w:rsidP="00B7454A">
      <w:pPr>
        <w:pStyle w:val="BodyText"/>
        <w:jc w:val="both"/>
        <w:rPr>
          <w:rFonts w:ascii="Segoe UI" w:hAnsi="Segoe UI" w:cs="Segoe UI"/>
        </w:rPr>
      </w:pPr>
    </w:p>
    <w:p w14:paraId="07A7DFAC" w14:textId="77777777" w:rsidR="00BF76B9" w:rsidRPr="00E47032" w:rsidRDefault="005619DA" w:rsidP="00B7454A">
      <w:pPr>
        <w:pStyle w:val="BodyText"/>
        <w:ind w:left="5160"/>
        <w:jc w:val="both"/>
        <w:rPr>
          <w:rFonts w:ascii="Segoe UI" w:hAnsi="Segoe UI" w:cs="Segoe UI"/>
        </w:rPr>
      </w:pPr>
      <w:r w:rsidRPr="00E47032">
        <w:rPr>
          <w:rFonts w:ascii="Segoe UI" w:hAnsi="Segoe UI" w:cs="Segoe UI"/>
        </w:rPr>
        <w:t>Respectfully submitted,</w:t>
      </w:r>
    </w:p>
    <w:p w14:paraId="4E3C78EA" w14:textId="5B89394F" w:rsidR="00BF76B9" w:rsidRDefault="00BF76B9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3A6882B0" w14:textId="77777777" w:rsidR="003C742F" w:rsidRPr="00E47032" w:rsidRDefault="003C742F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00F78207" w14:textId="77777777" w:rsidR="00BF76B9" w:rsidRPr="00E47032" w:rsidRDefault="00BF76B9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73A4F174" w14:textId="0CF823D8" w:rsidR="00BF76B9" w:rsidRPr="00E47032" w:rsidRDefault="004506F4" w:rsidP="00B7454A">
      <w:pPr>
        <w:ind w:left="5160"/>
        <w:jc w:val="both"/>
        <w:rPr>
          <w:rFonts w:ascii="Segoe UI" w:hAnsi="Segoe UI" w:cs="Segoe UI"/>
          <w:sz w:val="24"/>
          <w:szCs w:val="24"/>
        </w:rPr>
      </w:pPr>
      <w:r w:rsidRPr="00E47032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C8FE00" wp14:editId="3BEE4AB4">
                <wp:simplePos x="0" y="0"/>
                <wp:positionH relativeFrom="page">
                  <wp:posOffset>4114165</wp:posOffset>
                </wp:positionH>
                <wp:positionV relativeFrom="paragraph">
                  <wp:posOffset>-10160</wp:posOffset>
                </wp:positionV>
                <wp:extent cx="2804160" cy="0"/>
                <wp:effectExtent l="8890" t="15240" r="6350" b="13335"/>
                <wp:wrapNone/>
                <wp:docPr id="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09017" id="Line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-.8pt" to="544.7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" strokeweight=".95pt">
                <w10:wrap anchorx="page"/>
              </v:line>
            </w:pict>
          </mc:Fallback>
        </mc:AlternateContent>
      </w:r>
      <w:r w:rsidR="005619DA" w:rsidRPr="00E47032">
        <w:rPr>
          <w:rFonts w:ascii="Segoe UI" w:hAnsi="Segoe UI" w:cs="Segoe UI"/>
          <w:sz w:val="24"/>
          <w:szCs w:val="24"/>
        </w:rPr>
        <w:t xml:space="preserve">Signature of </w:t>
      </w:r>
      <w:r w:rsidR="00DC3E5A">
        <w:rPr>
          <w:rFonts w:ascii="Segoe UI" w:hAnsi="Segoe UI" w:cs="Segoe UI"/>
          <w:sz w:val="24"/>
          <w:szCs w:val="24"/>
        </w:rPr>
        <w:t>c</w:t>
      </w:r>
      <w:r w:rsidR="005619DA" w:rsidRPr="00E47032">
        <w:rPr>
          <w:rFonts w:ascii="Segoe UI" w:hAnsi="Segoe UI" w:cs="Segoe UI"/>
          <w:sz w:val="24"/>
          <w:szCs w:val="24"/>
        </w:rPr>
        <w:t xml:space="preserve">laimant or </w:t>
      </w:r>
      <w:r w:rsidR="00DC3E5A">
        <w:rPr>
          <w:rFonts w:ascii="Segoe UI" w:hAnsi="Segoe UI" w:cs="Segoe UI"/>
          <w:sz w:val="24"/>
          <w:szCs w:val="24"/>
        </w:rPr>
        <w:t>r</w:t>
      </w:r>
      <w:r w:rsidR="005619DA" w:rsidRPr="00E47032">
        <w:rPr>
          <w:rFonts w:ascii="Segoe UI" w:hAnsi="Segoe UI" w:cs="Segoe UI"/>
          <w:sz w:val="24"/>
          <w:szCs w:val="24"/>
        </w:rPr>
        <w:t>epresentative</w:t>
      </w:r>
    </w:p>
    <w:p w14:paraId="19CFEB1D" w14:textId="566A5E7F" w:rsidR="00BF76B9" w:rsidRDefault="00BF76B9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49B80FB1" w14:textId="77777777" w:rsidR="003C742F" w:rsidRPr="00E47032" w:rsidRDefault="003C742F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587B6C0F" w14:textId="77777777" w:rsidR="00BF76B9" w:rsidRPr="00E47032" w:rsidRDefault="00BF76B9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02A701C5" w14:textId="77777777" w:rsidR="00E7190E" w:rsidRDefault="004506F4" w:rsidP="00B739B6">
      <w:pPr>
        <w:ind w:left="5160"/>
        <w:jc w:val="both"/>
        <w:rPr>
          <w:rFonts w:ascii="Segoe UI" w:hAnsi="Segoe UI" w:cs="Segoe UI"/>
          <w:sz w:val="24"/>
          <w:szCs w:val="24"/>
        </w:rPr>
      </w:pPr>
      <w:r w:rsidRPr="00E47032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C50C95" wp14:editId="2702F447">
                <wp:simplePos x="0" y="0"/>
                <wp:positionH relativeFrom="page">
                  <wp:posOffset>4114165</wp:posOffset>
                </wp:positionH>
                <wp:positionV relativeFrom="paragraph">
                  <wp:posOffset>-4445</wp:posOffset>
                </wp:positionV>
                <wp:extent cx="2804160" cy="0"/>
                <wp:effectExtent l="8890" t="12700" r="6350" b="635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36758" id="Line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-.35pt" to="544.7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" strokeweight=".95pt">
                <w10:wrap anchorx="page"/>
              </v:line>
            </w:pict>
          </mc:Fallback>
        </mc:AlternateContent>
      </w:r>
      <w:r w:rsidR="005619DA" w:rsidRPr="00E47032">
        <w:rPr>
          <w:rFonts w:ascii="Segoe UI" w:hAnsi="Segoe UI" w:cs="Segoe UI"/>
          <w:sz w:val="24"/>
          <w:szCs w:val="24"/>
        </w:rPr>
        <w:t xml:space="preserve">Printed </w:t>
      </w:r>
      <w:r w:rsidR="00DC3E5A">
        <w:rPr>
          <w:rFonts w:ascii="Segoe UI" w:hAnsi="Segoe UI" w:cs="Segoe UI"/>
          <w:sz w:val="24"/>
          <w:szCs w:val="24"/>
        </w:rPr>
        <w:t>n</w:t>
      </w:r>
      <w:r w:rsidR="005619DA" w:rsidRPr="00E47032">
        <w:rPr>
          <w:rFonts w:ascii="Segoe UI" w:hAnsi="Segoe UI" w:cs="Segoe UI"/>
          <w:sz w:val="24"/>
          <w:szCs w:val="24"/>
        </w:rPr>
        <w:t xml:space="preserve">ame of </w:t>
      </w:r>
      <w:r w:rsidR="00DC3E5A">
        <w:rPr>
          <w:rFonts w:ascii="Segoe UI" w:hAnsi="Segoe UI" w:cs="Segoe UI"/>
          <w:sz w:val="24"/>
          <w:szCs w:val="24"/>
        </w:rPr>
        <w:t>c</w:t>
      </w:r>
      <w:r w:rsidR="005619DA" w:rsidRPr="00E47032">
        <w:rPr>
          <w:rFonts w:ascii="Segoe UI" w:hAnsi="Segoe UI" w:cs="Segoe UI"/>
          <w:sz w:val="24"/>
          <w:szCs w:val="24"/>
        </w:rPr>
        <w:t xml:space="preserve">laimant or </w:t>
      </w:r>
    </w:p>
    <w:p w14:paraId="11ED61F4" w14:textId="0BD4ED79" w:rsidR="00BF76B9" w:rsidRPr="00E47032" w:rsidRDefault="00DC3E5A" w:rsidP="00B7454A">
      <w:pPr>
        <w:ind w:left="51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</w:t>
      </w:r>
      <w:r w:rsidR="005619DA" w:rsidRPr="00E47032">
        <w:rPr>
          <w:rFonts w:ascii="Segoe UI" w:hAnsi="Segoe UI" w:cs="Segoe UI"/>
          <w:sz w:val="24"/>
          <w:szCs w:val="24"/>
        </w:rPr>
        <w:t>epresentative</w:t>
      </w:r>
    </w:p>
    <w:p w14:paraId="5AD393B3" w14:textId="353EE62C" w:rsidR="00BF76B9" w:rsidRDefault="00BF76B9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4910FCE7" w14:textId="77777777" w:rsidR="003C742F" w:rsidRPr="00E47032" w:rsidRDefault="003C742F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01D60D80" w14:textId="77777777" w:rsidR="00BF76B9" w:rsidRPr="00E47032" w:rsidRDefault="00BF76B9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0BD0A851" w14:textId="10D97863" w:rsidR="00BF76B9" w:rsidRPr="00E47032" w:rsidRDefault="004506F4" w:rsidP="00B7454A">
      <w:pPr>
        <w:ind w:left="5160" w:right="475"/>
        <w:jc w:val="both"/>
        <w:rPr>
          <w:rFonts w:ascii="Segoe UI" w:hAnsi="Segoe UI" w:cs="Segoe UI"/>
          <w:sz w:val="24"/>
          <w:szCs w:val="24"/>
        </w:rPr>
      </w:pPr>
      <w:r w:rsidRPr="00E47032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808E04" wp14:editId="17C304AA">
                <wp:simplePos x="0" y="0"/>
                <wp:positionH relativeFrom="page">
                  <wp:posOffset>4114165</wp:posOffset>
                </wp:positionH>
                <wp:positionV relativeFrom="paragraph">
                  <wp:posOffset>-12065</wp:posOffset>
                </wp:positionV>
                <wp:extent cx="2804160" cy="0"/>
                <wp:effectExtent l="8890" t="7620" r="6350" b="11430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CA859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-.95pt" to="544.7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" strokeweight=".95pt">
                <w10:wrap anchorx="page"/>
              </v:line>
            </w:pict>
          </mc:Fallback>
        </mc:AlternateContent>
      </w:r>
      <w:r w:rsidR="005619DA" w:rsidRPr="00E47032">
        <w:rPr>
          <w:rFonts w:ascii="Segoe UI" w:hAnsi="Segoe UI" w:cs="Segoe UI"/>
          <w:sz w:val="24"/>
          <w:szCs w:val="24"/>
        </w:rPr>
        <w:t xml:space="preserve">Mailing </w:t>
      </w:r>
      <w:r w:rsidR="00DC3E5A">
        <w:rPr>
          <w:rFonts w:ascii="Segoe UI" w:hAnsi="Segoe UI" w:cs="Segoe UI"/>
          <w:sz w:val="24"/>
          <w:szCs w:val="24"/>
        </w:rPr>
        <w:t>a</w:t>
      </w:r>
      <w:r w:rsidR="005619DA" w:rsidRPr="00E47032">
        <w:rPr>
          <w:rFonts w:ascii="Segoe UI" w:hAnsi="Segoe UI" w:cs="Segoe UI"/>
          <w:sz w:val="24"/>
          <w:szCs w:val="24"/>
        </w:rPr>
        <w:t>ddress</w:t>
      </w:r>
    </w:p>
    <w:p w14:paraId="5ED5E379" w14:textId="77777777" w:rsidR="00BF76B9" w:rsidRPr="00E47032" w:rsidRDefault="00BF76B9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4E8484B2" w14:textId="2BC2F85F" w:rsidR="00BF76B9" w:rsidRDefault="00BF76B9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71BF0ECE" w14:textId="77777777" w:rsidR="003C742F" w:rsidRPr="00E47032" w:rsidRDefault="003C742F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4CE372DC" w14:textId="73792C7F" w:rsidR="00BF76B9" w:rsidRPr="00E47032" w:rsidRDefault="004506F4" w:rsidP="00B7454A">
      <w:pPr>
        <w:ind w:left="5160" w:right="475"/>
        <w:jc w:val="both"/>
        <w:rPr>
          <w:rFonts w:ascii="Segoe UI" w:hAnsi="Segoe UI" w:cs="Segoe UI"/>
          <w:sz w:val="24"/>
          <w:szCs w:val="24"/>
        </w:rPr>
      </w:pPr>
      <w:r w:rsidRPr="00E47032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D4F9C9" wp14:editId="0C45B72A">
                <wp:simplePos x="0" y="0"/>
                <wp:positionH relativeFrom="page">
                  <wp:posOffset>4114165</wp:posOffset>
                </wp:positionH>
                <wp:positionV relativeFrom="paragraph">
                  <wp:posOffset>-19685</wp:posOffset>
                </wp:positionV>
                <wp:extent cx="2804160" cy="0"/>
                <wp:effectExtent l="8890" t="13335" r="6350" b="1524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6C8AA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-1.55pt" to="544.7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" strokeweight=".95pt">
                <w10:wrap anchorx="page"/>
              </v:line>
            </w:pict>
          </mc:Fallback>
        </mc:AlternateContent>
      </w:r>
      <w:r w:rsidR="005619DA" w:rsidRPr="00E47032">
        <w:rPr>
          <w:rFonts w:ascii="Segoe UI" w:hAnsi="Segoe UI" w:cs="Segoe UI"/>
          <w:sz w:val="24"/>
          <w:szCs w:val="24"/>
        </w:rPr>
        <w:t xml:space="preserve">City, </w:t>
      </w:r>
      <w:r w:rsidR="009569F8">
        <w:rPr>
          <w:rFonts w:ascii="Segoe UI" w:hAnsi="Segoe UI" w:cs="Segoe UI"/>
          <w:sz w:val="24"/>
          <w:szCs w:val="24"/>
        </w:rPr>
        <w:t>s</w:t>
      </w:r>
      <w:r w:rsidR="009569F8" w:rsidRPr="00E47032">
        <w:rPr>
          <w:rFonts w:ascii="Segoe UI" w:hAnsi="Segoe UI" w:cs="Segoe UI"/>
          <w:sz w:val="24"/>
          <w:szCs w:val="24"/>
        </w:rPr>
        <w:t>tate</w:t>
      </w:r>
      <w:r w:rsidR="005619DA" w:rsidRPr="00E47032">
        <w:rPr>
          <w:rFonts w:ascii="Segoe UI" w:hAnsi="Segoe UI" w:cs="Segoe UI"/>
          <w:sz w:val="24"/>
          <w:szCs w:val="24"/>
        </w:rPr>
        <w:t>, Z</w:t>
      </w:r>
      <w:r w:rsidR="00B43D49">
        <w:rPr>
          <w:rFonts w:ascii="Segoe UI" w:hAnsi="Segoe UI" w:cs="Segoe UI"/>
          <w:sz w:val="24"/>
          <w:szCs w:val="24"/>
        </w:rPr>
        <w:t>IP</w:t>
      </w:r>
      <w:r w:rsidR="009569F8">
        <w:rPr>
          <w:rFonts w:ascii="Segoe UI" w:hAnsi="Segoe UI" w:cs="Segoe UI"/>
          <w:sz w:val="24"/>
          <w:szCs w:val="24"/>
        </w:rPr>
        <w:t xml:space="preserve"> code</w:t>
      </w:r>
    </w:p>
    <w:p w14:paraId="4CBA45BA" w14:textId="49A7DAD0" w:rsidR="00BF76B9" w:rsidRDefault="00BF76B9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47823FA5" w14:textId="77777777" w:rsidR="003C742F" w:rsidRPr="00E47032" w:rsidRDefault="003C742F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2111C850" w14:textId="77777777" w:rsidR="00BF76B9" w:rsidRPr="00E47032" w:rsidRDefault="00BF76B9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423E7370" w14:textId="1762C436" w:rsidR="00BF76B9" w:rsidRPr="00E47032" w:rsidRDefault="004506F4" w:rsidP="00B7454A">
      <w:pPr>
        <w:ind w:left="5160"/>
        <w:jc w:val="both"/>
        <w:rPr>
          <w:rFonts w:ascii="Segoe UI" w:hAnsi="Segoe UI" w:cs="Segoe UI"/>
          <w:sz w:val="24"/>
          <w:szCs w:val="24"/>
        </w:rPr>
      </w:pPr>
      <w:r w:rsidRPr="00E47032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7F4EB0" wp14:editId="5ABCC873">
                <wp:simplePos x="0" y="0"/>
                <wp:positionH relativeFrom="page">
                  <wp:posOffset>4114165</wp:posOffset>
                </wp:positionH>
                <wp:positionV relativeFrom="paragraph">
                  <wp:posOffset>1905</wp:posOffset>
                </wp:positionV>
                <wp:extent cx="2804160" cy="0"/>
                <wp:effectExtent l="8890" t="6985" r="6350" b="12065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C39B7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.15pt" to="544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" strokeweight=".95pt">
                <w10:wrap anchorx="page"/>
              </v:line>
            </w:pict>
          </mc:Fallback>
        </mc:AlternateContent>
      </w:r>
      <w:r w:rsidR="005619DA" w:rsidRPr="00E47032">
        <w:rPr>
          <w:rFonts w:ascii="Segoe UI" w:hAnsi="Segoe UI" w:cs="Segoe UI"/>
          <w:sz w:val="24"/>
          <w:szCs w:val="24"/>
        </w:rPr>
        <w:t>Telephone number</w:t>
      </w:r>
    </w:p>
    <w:p w14:paraId="70DF6960" w14:textId="6AD06DDD" w:rsidR="00BF76B9" w:rsidRDefault="00BF76B9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591397B7" w14:textId="77777777" w:rsidR="003C742F" w:rsidRPr="00E47032" w:rsidRDefault="003C742F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65AB3A47" w14:textId="77777777" w:rsidR="00DF5881" w:rsidRPr="00B30338" w:rsidRDefault="00DF5881" w:rsidP="00B7454A">
      <w:pPr>
        <w:pStyle w:val="BodyText"/>
        <w:ind w:left="5220"/>
        <w:jc w:val="both"/>
        <w:rPr>
          <w:rFonts w:ascii="Segoe UI" w:hAnsi="Segoe UI" w:cs="Segoe UI"/>
        </w:rPr>
      </w:pPr>
    </w:p>
    <w:p w14:paraId="74E79CD1" w14:textId="03E7A070" w:rsidR="00DF5881" w:rsidRPr="00B30338" w:rsidRDefault="00DF5881" w:rsidP="00B7454A">
      <w:pPr>
        <w:ind w:left="5220" w:hanging="90"/>
        <w:jc w:val="both"/>
        <w:rPr>
          <w:rFonts w:ascii="Segoe UI" w:hAnsi="Segoe UI" w:cs="Segoe UI"/>
          <w:sz w:val="24"/>
          <w:szCs w:val="24"/>
        </w:rPr>
      </w:pPr>
      <w:r w:rsidRPr="00B30338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EC7D44" wp14:editId="1C8E848E">
                <wp:simplePos x="0" y="0"/>
                <wp:positionH relativeFrom="page">
                  <wp:posOffset>4114165</wp:posOffset>
                </wp:positionH>
                <wp:positionV relativeFrom="paragraph">
                  <wp:posOffset>-1270</wp:posOffset>
                </wp:positionV>
                <wp:extent cx="2804160" cy="0"/>
                <wp:effectExtent l="8890" t="7620" r="6350" b="1143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8DDAE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-.1pt" to="544.7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" strokeweight=".95pt">
                <w10:wrap anchorx="page"/>
              </v:line>
            </w:pict>
          </mc:Fallback>
        </mc:AlternateContent>
      </w:r>
      <w:r w:rsidRPr="00B30338">
        <w:rPr>
          <w:rFonts w:ascii="Segoe UI" w:hAnsi="Segoe UI" w:cs="Segoe UI"/>
          <w:sz w:val="24"/>
          <w:szCs w:val="24"/>
        </w:rPr>
        <w:t xml:space="preserve">Email </w:t>
      </w:r>
      <w:r>
        <w:rPr>
          <w:rFonts w:ascii="Segoe UI" w:hAnsi="Segoe UI" w:cs="Segoe UI"/>
          <w:sz w:val="24"/>
          <w:szCs w:val="24"/>
        </w:rPr>
        <w:t>a</w:t>
      </w:r>
      <w:r w:rsidRPr="00B30338">
        <w:rPr>
          <w:rFonts w:ascii="Segoe UI" w:hAnsi="Segoe UI" w:cs="Segoe UI"/>
          <w:sz w:val="24"/>
          <w:szCs w:val="24"/>
        </w:rPr>
        <w:t>ddress</w:t>
      </w:r>
    </w:p>
    <w:p w14:paraId="38F5B9FA" w14:textId="5FB03EFD" w:rsidR="00DF5881" w:rsidRDefault="00DF5881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076D6540" w14:textId="77777777" w:rsidR="003C742F" w:rsidRPr="00B30338" w:rsidRDefault="003C742F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45DA71F9" w14:textId="77777777" w:rsidR="00BF76B9" w:rsidRPr="00E47032" w:rsidRDefault="00BF76B9" w:rsidP="00B7454A">
      <w:pPr>
        <w:pStyle w:val="BodyText"/>
        <w:ind w:left="5160"/>
        <w:jc w:val="both"/>
        <w:rPr>
          <w:rFonts w:ascii="Segoe UI" w:hAnsi="Segoe UI" w:cs="Segoe UI"/>
        </w:rPr>
      </w:pPr>
    </w:p>
    <w:p w14:paraId="68533F16" w14:textId="5A16A5DE" w:rsidR="00BF76B9" w:rsidRPr="00E47032" w:rsidRDefault="004506F4" w:rsidP="00B7454A">
      <w:pPr>
        <w:ind w:left="5160"/>
        <w:jc w:val="both"/>
        <w:rPr>
          <w:rFonts w:ascii="Segoe UI" w:hAnsi="Segoe UI" w:cs="Segoe UI"/>
          <w:sz w:val="24"/>
          <w:szCs w:val="24"/>
        </w:rPr>
      </w:pPr>
      <w:r w:rsidRPr="00E47032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FA9866" wp14:editId="313A25F7">
                <wp:simplePos x="0" y="0"/>
                <wp:positionH relativeFrom="page">
                  <wp:posOffset>4114165</wp:posOffset>
                </wp:positionH>
                <wp:positionV relativeFrom="paragraph">
                  <wp:posOffset>-17780</wp:posOffset>
                </wp:positionV>
                <wp:extent cx="2804160" cy="0"/>
                <wp:effectExtent l="8890" t="10160" r="6350" b="889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8D655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-1.4pt" to="544.7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" strokeweight=".95pt">
                <w10:wrap anchorx="page"/>
              </v:line>
            </w:pict>
          </mc:Fallback>
        </mc:AlternateContent>
      </w:r>
      <w:r w:rsidR="005619DA" w:rsidRPr="00E47032">
        <w:rPr>
          <w:rFonts w:ascii="Segoe UI" w:hAnsi="Segoe UI" w:cs="Segoe UI"/>
          <w:sz w:val="24"/>
          <w:szCs w:val="24"/>
        </w:rPr>
        <w:t xml:space="preserve">State Bar </w:t>
      </w:r>
      <w:r w:rsidR="00DC3E5A">
        <w:rPr>
          <w:rFonts w:ascii="Segoe UI" w:hAnsi="Segoe UI" w:cs="Segoe UI"/>
          <w:sz w:val="24"/>
          <w:szCs w:val="24"/>
        </w:rPr>
        <w:t>n</w:t>
      </w:r>
      <w:r w:rsidR="005619DA" w:rsidRPr="00E47032">
        <w:rPr>
          <w:rFonts w:ascii="Segoe UI" w:hAnsi="Segoe UI" w:cs="Segoe UI"/>
          <w:sz w:val="24"/>
          <w:szCs w:val="24"/>
        </w:rPr>
        <w:t>umber (if attorney)</w:t>
      </w:r>
    </w:p>
    <w:p w14:paraId="7B037CAE" w14:textId="4FD30856" w:rsidR="009B4B10" w:rsidRPr="00E47032" w:rsidRDefault="009B4B10" w:rsidP="00B7454A">
      <w:pPr>
        <w:ind w:left="5160"/>
        <w:jc w:val="both"/>
        <w:rPr>
          <w:rFonts w:ascii="Segoe UI" w:hAnsi="Segoe UI" w:cs="Segoe UI"/>
          <w:sz w:val="24"/>
          <w:szCs w:val="24"/>
        </w:rPr>
      </w:pPr>
    </w:p>
    <w:p w14:paraId="450FB614" w14:textId="38E3CA56" w:rsidR="00BF76B9" w:rsidRPr="00E47032" w:rsidRDefault="00BF76B9" w:rsidP="00B7454A">
      <w:pPr>
        <w:pStyle w:val="BodyText"/>
        <w:jc w:val="both"/>
        <w:rPr>
          <w:rFonts w:ascii="Segoe UI" w:hAnsi="Segoe UI" w:cs="Segoe UI"/>
        </w:rPr>
      </w:pPr>
    </w:p>
    <w:sectPr w:rsidR="00BF76B9" w:rsidRPr="00E47032" w:rsidSect="003C742F">
      <w:headerReference w:type="default" r:id="rId9"/>
      <w:footerReference w:type="default" r:id="rId10"/>
      <w:pgSz w:w="12240" w:h="15840"/>
      <w:pgMar w:top="1000" w:right="1340" w:bottom="840" w:left="1320" w:header="0" w:footer="656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28A42" w14:textId="77777777" w:rsidR="00CE0CD0" w:rsidRDefault="00CE0CD0">
      <w:r>
        <w:separator/>
      </w:r>
    </w:p>
  </w:endnote>
  <w:endnote w:type="continuationSeparator" w:id="0">
    <w:p w14:paraId="5A54C30C" w14:textId="77777777" w:rsidR="00CE0CD0" w:rsidRDefault="00CE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2C70" w14:textId="0861C0EC" w:rsidR="00971715" w:rsidRDefault="00971715">
    <w:pPr>
      <w:pStyle w:val="Footer"/>
    </w:pPr>
  </w:p>
  <w:p w14:paraId="6F266ECA" w14:textId="2D2F1B74" w:rsidR="00971715" w:rsidRDefault="00971715" w:rsidP="009070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3896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B10EB7" w14:textId="20DE27FF" w:rsidR="003C742F" w:rsidRDefault="003C74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DC7AA5" w14:textId="4F355E28" w:rsidR="00971715" w:rsidRPr="000F7FD4" w:rsidRDefault="00971715" w:rsidP="000F7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CEB52" w14:textId="77777777" w:rsidR="00CE0CD0" w:rsidRDefault="00CE0CD0">
      <w:r>
        <w:separator/>
      </w:r>
    </w:p>
  </w:footnote>
  <w:footnote w:type="continuationSeparator" w:id="0">
    <w:p w14:paraId="2570304D" w14:textId="77777777" w:rsidR="00CE0CD0" w:rsidRDefault="00CE0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3D5B" w14:textId="796074DF" w:rsidR="00971715" w:rsidRPr="00C979B3" w:rsidRDefault="00971715" w:rsidP="00C979B3">
    <w:pPr>
      <w:spacing w:before="12"/>
      <w:ind w:left="2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B9EC1" w14:textId="77777777" w:rsidR="00971715" w:rsidRDefault="0097171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multilevel"/>
    <w:tmpl w:val="14C4E0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926DF"/>
    <w:multiLevelType w:val="hybridMultilevel"/>
    <w:tmpl w:val="BF9E93CC"/>
    <w:lvl w:ilvl="0" w:tplc="8D42B7BC">
      <w:start w:val="1"/>
      <w:numFmt w:val="lowerLetter"/>
      <w:lvlText w:val="(%1)"/>
      <w:lvlJc w:val="left"/>
      <w:pPr>
        <w:ind w:left="84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4C02771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en-US"/>
      </w:rPr>
    </w:lvl>
    <w:lvl w:ilvl="2" w:tplc="585427CC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en-US"/>
      </w:rPr>
    </w:lvl>
    <w:lvl w:ilvl="3" w:tplc="1E9466C4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en-US"/>
      </w:rPr>
    </w:lvl>
    <w:lvl w:ilvl="4" w:tplc="E390C4A4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en-US"/>
      </w:rPr>
    </w:lvl>
    <w:lvl w:ilvl="5" w:tplc="486CE4AA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en-US"/>
      </w:rPr>
    </w:lvl>
    <w:lvl w:ilvl="6" w:tplc="E7AC396E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en-US"/>
      </w:rPr>
    </w:lvl>
    <w:lvl w:ilvl="7" w:tplc="8A08C856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en-US"/>
      </w:rPr>
    </w:lvl>
    <w:lvl w:ilvl="8" w:tplc="42169174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6A961A5"/>
    <w:multiLevelType w:val="hybridMultilevel"/>
    <w:tmpl w:val="5F0E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173F8"/>
    <w:multiLevelType w:val="hybridMultilevel"/>
    <w:tmpl w:val="BD9EE4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19115E"/>
    <w:multiLevelType w:val="hybridMultilevel"/>
    <w:tmpl w:val="F1226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DC4AB9"/>
    <w:multiLevelType w:val="hybridMultilevel"/>
    <w:tmpl w:val="A39622B6"/>
    <w:lvl w:ilvl="0" w:tplc="2252E6E0">
      <w:start w:val="1"/>
      <w:numFmt w:val="lowerLetter"/>
      <w:lvlText w:val="(%1)"/>
      <w:lvlJc w:val="left"/>
      <w:pPr>
        <w:ind w:left="48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C0E6CB06">
      <w:start w:val="1"/>
      <w:numFmt w:val="decimal"/>
      <w:lvlText w:val="(%2)"/>
      <w:lvlJc w:val="left"/>
      <w:pPr>
        <w:ind w:left="48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2" w:tplc="1ABC2620">
      <w:start w:val="1"/>
      <w:numFmt w:val="lowerLetter"/>
      <w:lvlText w:val="(%3)"/>
      <w:lvlJc w:val="left"/>
      <w:pPr>
        <w:ind w:left="84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3" w:tplc="254A0E9E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en-US"/>
      </w:rPr>
    </w:lvl>
    <w:lvl w:ilvl="4" w:tplc="124C61A4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en-US"/>
      </w:rPr>
    </w:lvl>
    <w:lvl w:ilvl="5" w:tplc="694C0604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6" w:tplc="423453EC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en-US"/>
      </w:rPr>
    </w:lvl>
    <w:lvl w:ilvl="7" w:tplc="1452F870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en-US"/>
      </w:rPr>
    </w:lvl>
    <w:lvl w:ilvl="8" w:tplc="6D82701C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9DC1CDE"/>
    <w:multiLevelType w:val="hybridMultilevel"/>
    <w:tmpl w:val="CE24FA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B9"/>
    <w:rsid w:val="000130E4"/>
    <w:rsid w:val="00022AF4"/>
    <w:rsid w:val="00031189"/>
    <w:rsid w:val="00040179"/>
    <w:rsid w:val="00045261"/>
    <w:rsid w:val="00064108"/>
    <w:rsid w:val="000879D6"/>
    <w:rsid w:val="000B7820"/>
    <w:rsid w:val="000B7AAE"/>
    <w:rsid w:val="000C3A72"/>
    <w:rsid w:val="000E0E12"/>
    <w:rsid w:val="000E1207"/>
    <w:rsid w:val="000F7FD4"/>
    <w:rsid w:val="00103AB6"/>
    <w:rsid w:val="00104F1D"/>
    <w:rsid w:val="00117EA4"/>
    <w:rsid w:val="00120046"/>
    <w:rsid w:val="0015271A"/>
    <w:rsid w:val="00161BBA"/>
    <w:rsid w:val="00216FAB"/>
    <w:rsid w:val="002261E5"/>
    <w:rsid w:val="002343B3"/>
    <w:rsid w:val="002374F2"/>
    <w:rsid w:val="00283451"/>
    <w:rsid w:val="002909E5"/>
    <w:rsid w:val="002A5913"/>
    <w:rsid w:val="002C6E01"/>
    <w:rsid w:val="002D2E75"/>
    <w:rsid w:val="002E34D5"/>
    <w:rsid w:val="002E4803"/>
    <w:rsid w:val="002E59C1"/>
    <w:rsid w:val="002F614F"/>
    <w:rsid w:val="00311587"/>
    <w:rsid w:val="00341A80"/>
    <w:rsid w:val="003425E9"/>
    <w:rsid w:val="00347F36"/>
    <w:rsid w:val="00380FA1"/>
    <w:rsid w:val="00381776"/>
    <w:rsid w:val="003C1AC0"/>
    <w:rsid w:val="003C742F"/>
    <w:rsid w:val="003D6813"/>
    <w:rsid w:val="003E5FB9"/>
    <w:rsid w:val="0041529B"/>
    <w:rsid w:val="0042772E"/>
    <w:rsid w:val="00431DD9"/>
    <w:rsid w:val="0043638F"/>
    <w:rsid w:val="00437F63"/>
    <w:rsid w:val="00444EBD"/>
    <w:rsid w:val="004506F4"/>
    <w:rsid w:val="00492606"/>
    <w:rsid w:val="004B4DAC"/>
    <w:rsid w:val="004D31D7"/>
    <w:rsid w:val="004E6A64"/>
    <w:rsid w:val="005013F1"/>
    <w:rsid w:val="005128DA"/>
    <w:rsid w:val="00535F75"/>
    <w:rsid w:val="005619DA"/>
    <w:rsid w:val="00566AD3"/>
    <w:rsid w:val="005C0891"/>
    <w:rsid w:val="005E0D0D"/>
    <w:rsid w:val="006578EC"/>
    <w:rsid w:val="006746B8"/>
    <w:rsid w:val="006753E6"/>
    <w:rsid w:val="006A41B6"/>
    <w:rsid w:val="006B3077"/>
    <w:rsid w:val="006E3852"/>
    <w:rsid w:val="00702235"/>
    <w:rsid w:val="007107BD"/>
    <w:rsid w:val="00726B4B"/>
    <w:rsid w:val="007519AE"/>
    <w:rsid w:val="007556EE"/>
    <w:rsid w:val="00794DA9"/>
    <w:rsid w:val="00795664"/>
    <w:rsid w:val="007A2876"/>
    <w:rsid w:val="007B2542"/>
    <w:rsid w:val="007B486C"/>
    <w:rsid w:val="007D1FC0"/>
    <w:rsid w:val="007E3827"/>
    <w:rsid w:val="0081237F"/>
    <w:rsid w:val="00812AA2"/>
    <w:rsid w:val="008571F9"/>
    <w:rsid w:val="008652CA"/>
    <w:rsid w:val="008A7E36"/>
    <w:rsid w:val="008B182A"/>
    <w:rsid w:val="008C7FA0"/>
    <w:rsid w:val="0090706E"/>
    <w:rsid w:val="0093180E"/>
    <w:rsid w:val="00931D8C"/>
    <w:rsid w:val="00943A53"/>
    <w:rsid w:val="00952A82"/>
    <w:rsid w:val="009569F8"/>
    <w:rsid w:val="00971715"/>
    <w:rsid w:val="0097420C"/>
    <w:rsid w:val="009B4B10"/>
    <w:rsid w:val="009D32FB"/>
    <w:rsid w:val="009E6AE7"/>
    <w:rsid w:val="009F6CDC"/>
    <w:rsid w:val="00A15FAD"/>
    <w:rsid w:val="00A30D4B"/>
    <w:rsid w:val="00A34062"/>
    <w:rsid w:val="00A36A56"/>
    <w:rsid w:val="00A7609D"/>
    <w:rsid w:val="00A81484"/>
    <w:rsid w:val="00A969A7"/>
    <w:rsid w:val="00AA283F"/>
    <w:rsid w:val="00AD5ED6"/>
    <w:rsid w:val="00AF04A3"/>
    <w:rsid w:val="00B260AA"/>
    <w:rsid w:val="00B35033"/>
    <w:rsid w:val="00B42530"/>
    <w:rsid w:val="00B43D49"/>
    <w:rsid w:val="00B739B6"/>
    <w:rsid w:val="00B7454A"/>
    <w:rsid w:val="00B84BBB"/>
    <w:rsid w:val="00B86BFA"/>
    <w:rsid w:val="00B96450"/>
    <w:rsid w:val="00BA302D"/>
    <w:rsid w:val="00BE142A"/>
    <w:rsid w:val="00BF76B9"/>
    <w:rsid w:val="00BF7720"/>
    <w:rsid w:val="00C14119"/>
    <w:rsid w:val="00C441B1"/>
    <w:rsid w:val="00C46546"/>
    <w:rsid w:val="00C969F2"/>
    <w:rsid w:val="00C979B3"/>
    <w:rsid w:val="00CE0CD0"/>
    <w:rsid w:val="00CE6F66"/>
    <w:rsid w:val="00CF26D4"/>
    <w:rsid w:val="00D82D39"/>
    <w:rsid w:val="00DA0D7B"/>
    <w:rsid w:val="00DA6893"/>
    <w:rsid w:val="00DB4619"/>
    <w:rsid w:val="00DB62BF"/>
    <w:rsid w:val="00DC33BD"/>
    <w:rsid w:val="00DC3E5A"/>
    <w:rsid w:val="00DF5881"/>
    <w:rsid w:val="00E033F9"/>
    <w:rsid w:val="00E30C98"/>
    <w:rsid w:val="00E33A01"/>
    <w:rsid w:val="00E35570"/>
    <w:rsid w:val="00E47032"/>
    <w:rsid w:val="00E53641"/>
    <w:rsid w:val="00E7190E"/>
    <w:rsid w:val="00E82FE4"/>
    <w:rsid w:val="00EA0272"/>
    <w:rsid w:val="00EB1CA1"/>
    <w:rsid w:val="00EF1BE5"/>
    <w:rsid w:val="00F06077"/>
    <w:rsid w:val="00F14043"/>
    <w:rsid w:val="00F265D1"/>
    <w:rsid w:val="00F75795"/>
    <w:rsid w:val="00FA50F6"/>
    <w:rsid w:val="00FC50F3"/>
    <w:rsid w:val="00FE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C9A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1"/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76"/>
      <w:ind w:left="388" w:right="366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9B3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7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9B3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6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F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FAB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FAB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FAB"/>
    <w:rPr>
      <w:rFonts w:ascii="Segoe UI" w:eastAsia="Arial" w:hAnsi="Segoe UI" w:cs="Segoe UI"/>
      <w:sz w:val="18"/>
      <w:szCs w:val="18"/>
      <w:lang w:bidi="en-US"/>
    </w:rPr>
  </w:style>
  <w:style w:type="character" w:styleId="LineNumber">
    <w:name w:val="line number"/>
    <w:basedOn w:val="DefaultParagraphFont"/>
    <w:uiPriority w:val="99"/>
    <w:semiHidden/>
    <w:unhideWhenUsed/>
    <w:rsid w:val="008652CA"/>
  </w:style>
  <w:style w:type="paragraph" w:styleId="Revision">
    <w:name w:val="Revision"/>
    <w:hidden/>
    <w:uiPriority w:val="99"/>
    <w:semiHidden/>
    <w:rsid w:val="009D32FB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ListNumber">
    <w:name w:val="List Number"/>
    <w:basedOn w:val="Normal"/>
    <w:uiPriority w:val="99"/>
    <w:unhideWhenUsed/>
    <w:rsid w:val="00C969F2"/>
    <w:pPr>
      <w:widowControl/>
      <w:numPr>
        <w:numId w:val="5"/>
      </w:numPr>
      <w:autoSpaceDE/>
      <w:autoSpaceDN/>
      <w:spacing w:after="480"/>
      <w:contextualSpacing/>
    </w:pPr>
    <w:rPr>
      <w:rFonts w:ascii="Times New Roman" w:eastAsia="Times New Roman" w:hAnsi="Times New Roman" w:cs="Times New Roman"/>
      <w:sz w:val="26"/>
      <w:szCs w:val="24"/>
      <w:lang w:bidi="ar-SA"/>
    </w:rPr>
  </w:style>
  <w:style w:type="character" w:styleId="Strong">
    <w:name w:val="Strong"/>
    <w:uiPriority w:val="22"/>
    <w:qFormat/>
    <w:rsid w:val="00B86BFA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Claimant’s interrogatories to carrier</vt:lpstr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Claimant’s interrogatories to carrier</dc:title>
  <dc:subject>Claimant’s interrogatories to carrier</dc:subject>
  <dc:creator/>
  <cp:keywords>rules, adopted, §142.13, §142.19, dispute resolution, form interrogatories, claimant, insurance carrier</cp:keywords>
  <cp:lastModifiedBy/>
  <cp:revision>1</cp:revision>
  <dcterms:created xsi:type="dcterms:W3CDTF">2021-01-26T18:50:00Z</dcterms:created>
  <dcterms:modified xsi:type="dcterms:W3CDTF">2021-02-09T17:46:00Z</dcterms:modified>
</cp:coreProperties>
</file>