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6D6" w:rsidRDefault="006656D6" w:rsidP="006656D6">
      <w:pPr>
        <w:tabs>
          <w:tab w:val="left" w:pos="540"/>
        </w:tabs>
        <w:spacing w:after="0"/>
        <w:jc w:val="both"/>
        <w:rPr>
          <w:rFonts w:ascii="Times New Roman" w:hAnsi="Times New Roman"/>
        </w:rPr>
      </w:pPr>
    </w:p>
    <w:p w:rsidR="006656D6" w:rsidRPr="00517BF2" w:rsidRDefault="00517BF2" w:rsidP="006656D6">
      <w:pPr>
        <w:tabs>
          <w:tab w:val="left" w:pos="540"/>
        </w:tabs>
        <w:spacing w:after="0"/>
        <w:jc w:val="both"/>
        <w:rPr>
          <w:rFonts w:ascii="Times New Roman" w:hAnsi="Times New Roman"/>
          <w:b/>
        </w:rPr>
      </w:pPr>
      <w:r w:rsidRPr="00517BF2">
        <w:rPr>
          <w:rFonts w:ascii="Times New Roman" w:hAnsi="Times New Roman"/>
          <w:b/>
        </w:rPr>
        <w:t>Agenda Item:</w:t>
      </w:r>
      <w:r w:rsidRPr="00517BF2">
        <w:rPr>
          <w:rFonts w:ascii="Times New Roman" w:hAnsi="Times New Roman"/>
          <w:b/>
        </w:rPr>
        <w:tab/>
      </w:r>
      <w:r w:rsidRPr="00517BF2">
        <w:rPr>
          <w:rFonts w:ascii="Times New Roman" w:hAnsi="Times New Roman"/>
          <w:b/>
        </w:rPr>
        <w:tab/>
        <w:t>2012</w:t>
      </w:r>
      <w:r w:rsidR="006656D6" w:rsidRPr="00517BF2">
        <w:rPr>
          <w:rFonts w:ascii="Times New Roman" w:hAnsi="Times New Roman"/>
          <w:b/>
        </w:rPr>
        <w:t>-</w:t>
      </w:r>
      <w:r w:rsidRPr="00517BF2">
        <w:rPr>
          <w:rFonts w:ascii="Times New Roman" w:hAnsi="Times New Roman"/>
          <w:b/>
        </w:rPr>
        <w:t>67 (Amended)</w:t>
      </w:r>
    </w:p>
    <w:p w:rsidR="006656D6" w:rsidRPr="00517BF2" w:rsidRDefault="006656D6" w:rsidP="006656D6">
      <w:pPr>
        <w:tabs>
          <w:tab w:val="left" w:pos="540"/>
        </w:tabs>
        <w:spacing w:after="0"/>
        <w:jc w:val="both"/>
        <w:rPr>
          <w:rFonts w:ascii="Times New Roman" w:hAnsi="Times New Roman"/>
          <w:b/>
        </w:rPr>
      </w:pPr>
    </w:p>
    <w:p w:rsidR="006656D6" w:rsidRPr="00517BF2" w:rsidRDefault="006656D6" w:rsidP="006656D6">
      <w:pPr>
        <w:tabs>
          <w:tab w:val="left" w:pos="540"/>
        </w:tabs>
        <w:spacing w:after="0"/>
        <w:jc w:val="both"/>
        <w:rPr>
          <w:rFonts w:ascii="Times New Roman" w:hAnsi="Times New Roman"/>
          <w:b/>
        </w:rPr>
      </w:pPr>
      <w:r w:rsidRPr="00517BF2">
        <w:rPr>
          <w:rFonts w:ascii="Times New Roman" w:hAnsi="Times New Roman"/>
          <w:b/>
        </w:rPr>
        <w:t>Submitted by:</w:t>
      </w:r>
      <w:r w:rsidRPr="00517BF2">
        <w:rPr>
          <w:rFonts w:ascii="Times New Roman" w:hAnsi="Times New Roman"/>
          <w:b/>
        </w:rPr>
        <w:tab/>
      </w:r>
      <w:r w:rsidRPr="00517BF2">
        <w:rPr>
          <w:rFonts w:ascii="Times New Roman" w:hAnsi="Times New Roman"/>
          <w:b/>
        </w:rPr>
        <w:tab/>
        <w:t xml:space="preserve">Jim </w:t>
      </w:r>
      <w:proofErr w:type="spellStart"/>
      <w:r w:rsidRPr="00517BF2">
        <w:rPr>
          <w:rFonts w:ascii="Times New Roman" w:hAnsi="Times New Roman"/>
          <w:b/>
        </w:rPr>
        <w:t>Gosdin</w:t>
      </w:r>
      <w:proofErr w:type="spellEnd"/>
      <w:r w:rsidRPr="00517BF2">
        <w:rPr>
          <w:rFonts w:ascii="Times New Roman" w:hAnsi="Times New Roman"/>
          <w:b/>
        </w:rPr>
        <w:t xml:space="preserve"> and John </w:t>
      </w:r>
      <w:proofErr w:type="spellStart"/>
      <w:r w:rsidRPr="00517BF2">
        <w:rPr>
          <w:rFonts w:ascii="Times New Roman" w:hAnsi="Times New Roman"/>
          <w:b/>
        </w:rPr>
        <w:t>Rothermel</w:t>
      </w:r>
      <w:proofErr w:type="spellEnd"/>
    </w:p>
    <w:p w:rsidR="006656D6" w:rsidRPr="00517BF2" w:rsidRDefault="006656D6" w:rsidP="006656D6">
      <w:pPr>
        <w:tabs>
          <w:tab w:val="left" w:pos="540"/>
        </w:tabs>
        <w:spacing w:after="0"/>
        <w:jc w:val="both"/>
        <w:rPr>
          <w:rFonts w:ascii="Times New Roman" w:hAnsi="Times New Roman"/>
          <w:b/>
        </w:rPr>
      </w:pPr>
    </w:p>
    <w:p w:rsidR="006656D6" w:rsidRPr="00517BF2" w:rsidRDefault="006656D6" w:rsidP="006656D6">
      <w:pPr>
        <w:tabs>
          <w:tab w:val="left" w:pos="540"/>
        </w:tabs>
        <w:spacing w:after="0"/>
        <w:jc w:val="both"/>
        <w:rPr>
          <w:rFonts w:ascii="Times New Roman" w:hAnsi="Times New Roman"/>
          <w:b/>
        </w:rPr>
      </w:pPr>
      <w:r w:rsidRPr="00517BF2">
        <w:rPr>
          <w:rFonts w:ascii="Times New Roman" w:hAnsi="Times New Roman"/>
          <w:b/>
        </w:rPr>
        <w:t>On Behalf of:</w:t>
      </w:r>
      <w:r w:rsidRPr="00517BF2">
        <w:rPr>
          <w:rFonts w:ascii="Times New Roman" w:hAnsi="Times New Roman"/>
          <w:b/>
        </w:rPr>
        <w:tab/>
      </w:r>
      <w:r w:rsidRPr="00517BF2">
        <w:rPr>
          <w:rFonts w:ascii="Times New Roman" w:hAnsi="Times New Roman"/>
          <w:b/>
        </w:rPr>
        <w:tab/>
        <w:t>Stewart Title Guaranty Company</w:t>
      </w:r>
    </w:p>
    <w:p w:rsidR="006656D6" w:rsidRPr="00517BF2" w:rsidRDefault="006656D6" w:rsidP="006656D6">
      <w:pPr>
        <w:tabs>
          <w:tab w:val="left" w:pos="540"/>
        </w:tabs>
        <w:spacing w:after="0"/>
        <w:jc w:val="both"/>
        <w:rPr>
          <w:rFonts w:ascii="Times New Roman" w:hAnsi="Times New Roman"/>
          <w:b/>
        </w:rPr>
      </w:pPr>
    </w:p>
    <w:p w:rsidR="006656D6" w:rsidRPr="00517BF2" w:rsidRDefault="006656D6" w:rsidP="006656D6">
      <w:pPr>
        <w:tabs>
          <w:tab w:val="left" w:pos="540"/>
        </w:tabs>
        <w:spacing w:after="0"/>
        <w:jc w:val="both"/>
        <w:rPr>
          <w:rFonts w:ascii="Times New Roman" w:hAnsi="Times New Roman"/>
          <w:b/>
        </w:rPr>
      </w:pPr>
      <w:r w:rsidRPr="00517BF2">
        <w:rPr>
          <w:rFonts w:ascii="Times New Roman" w:hAnsi="Times New Roman"/>
          <w:b/>
        </w:rPr>
        <w:t>Address:</w:t>
      </w:r>
      <w:r w:rsidRPr="00517BF2">
        <w:rPr>
          <w:rFonts w:ascii="Times New Roman" w:hAnsi="Times New Roman"/>
          <w:b/>
        </w:rPr>
        <w:tab/>
      </w:r>
      <w:r w:rsidRPr="00517BF2">
        <w:rPr>
          <w:rFonts w:ascii="Times New Roman" w:hAnsi="Times New Roman"/>
          <w:b/>
        </w:rPr>
        <w:tab/>
        <w:t>1980 Post Oak Blvd., Suite 710</w:t>
      </w:r>
    </w:p>
    <w:p w:rsidR="006656D6" w:rsidRPr="00517BF2" w:rsidRDefault="006656D6" w:rsidP="006656D6">
      <w:pPr>
        <w:tabs>
          <w:tab w:val="left" w:pos="540"/>
        </w:tabs>
        <w:spacing w:after="0"/>
        <w:jc w:val="both"/>
        <w:rPr>
          <w:rFonts w:ascii="Times New Roman" w:hAnsi="Times New Roman"/>
          <w:b/>
        </w:rPr>
      </w:pPr>
      <w:r w:rsidRPr="00517BF2">
        <w:rPr>
          <w:rFonts w:ascii="Times New Roman" w:hAnsi="Times New Roman"/>
          <w:b/>
        </w:rPr>
        <w:tab/>
      </w:r>
      <w:r w:rsidRPr="00517BF2">
        <w:rPr>
          <w:rFonts w:ascii="Times New Roman" w:hAnsi="Times New Roman"/>
          <w:b/>
        </w:rPr>
        <w:tab/>
      </w:r>
      <w:r w:rsidR="009B38BF" w:rsidRPr="00517BF2">
        <w:rPr>
          <w:rFonts w:ascii="Times New Roman" w:hAnsi="Times New Roman"/>
          <w:b/>
        </w:rPr>
        <w:tab/>
      </w:r>
      <w:r w:rsidR="009B38BF" w:rsidRPr="00517BF2">
        <w:rPr>
          <w:rFonts w:ascii="Times New Roman" w:hAnsi="Times New Roman"/>
          <w:b/>
        </w:rPr>
        <w:tab/>
      </w:r>
      <w:r w:rsidRPr="00517BF2">
        <w:rPr>
          <w:rFonts w:ascii="Times New Roman" w:hAnsi="Times New Roman"/>
          <w:b/>
        </w:rPr>
        <w:t>Houston, Texas  77056</w:t>
      </w:r>
    </w:p>
    <w:p w:rsidR="006656D6" w:rsidRPr="00517BF2" w:rsidRDefault="006656D6" w:rsidP="006656D6">
      <w:pPr>
        <w:tabs>
          <w:tab w:val="left" w:pos="540"/>
        </w:tabs>
        <w:spacing w:after="0"/>
        <w:jc w:val="both"/>
        <w:rPr>
          <w:rFonts w:ascii="Times New Roman" w:hAnsi="Times New Roman"/>
          <w:b/>
        </w:rPr>
      </w:pPr>
    </w:p>
    <w:p w:rsidR="006656D6" w:rsidRPr="00517BF2" w:rsidRDefault="006656D6" w:rsidP="006656D6">
      <w:pPr>
        <w:tabs>
          <w:tab w:val="left" w:pos="540"/>
        </w:tabs>
        <w:spacing w:after="0"/>
        <w:jc w:val="both"/>
        <w:rPr>
          <w:rFonts w:ascii="Times New Roman" w:hAnsi="Times New Roman"/>
          <w:b/>
        </w:rPr>
      </w:pPr>
      <w:r w:rsidRPr="00517BF2">
        <w:rPr>
          <w:rFonts w:ascii="Times New Roman" w:hAnsi="Times New Roman"/>
          <w:b/>
        </w:rPr>
        <w:t>Telephone No.:</w:t>
      </w:r>
      <w:r w:rsidR="009B38BF" w:rsidRPr="00517BF2">
        <w:rPr>
          <w:rFonts w:ascii="Times New Roman" w:hAnsi="Times New Roman"/>
          <w:b/>
        </w:rPr>
        <w:tab/>
      </w:r>
      <w:r w:rsidRPr="00517BF2">
        <w:rPr>
          <w:rFonts w:ascii="Times New Roman" w:hAnsi="Times New Roman"/>
          <w:b/>
        </w:rPr>
        <w:tab/>
        <w:t>(713) 625-8228</w:t>
      </w:r>
    </w:p>
    <w:p w:rsidR="006656D6" w:rsidRPr="00DD0D7C" w:rsidRDefault="006656D6" w:rsidP="006656D6">
      <w:pPr>
        <w:tabs>
          <w:tab w:val="left" w:pos="540"/>
        </w:tabs>
        <w:spacing w:after="0"/>
        <w:jc w:val="both"/>
        <w:rPr>
          <w:rFonts w:ascii="Times New Roman" w:hAnsi="Times New Roman"/>
        </w:rPr>
      </w:pPr>
      <w:r w:rsidRPr="00DD0D7C">
        <w:rPr>
          <w:rFonts w:ascii="Times New Roman" w:hAnsi="Times New Roman"/>
        </w:rPr>
        <w:t>______________________________________________________________________________</w:t>
      </w:r>
    </w:p>
    <w:p w:rsidR="006656D6" w:rsidRPr="00DD0D7C" w:rsidRDefault="006656D6" w:rsidP="006656D6">
      <w:pPr>
        <w:tabs>
          <w:tab w:val="left" w:pos="540"/>
        </w:tabs>
        <w:spacing w:after="0"/>
        <w:jc w:val="both"/>
        <w:rPr>
          <w:rFonts w:ascii="Times New Roman" w:hAnsi="Times New Roman"/>
        </w:rPr>
      </w:pPr>
    </w:p>
    <w:p w:rsidR="006656D6" w:rsidRPr="00DD0D7C" w:rsidRDefault="006656D6" w:rsidP="006656D6">
      <w:pPr>
        <w:tabs>
          <w:tab w:val="left" w:pos="540"/>
        </w:tabs>
        <w:spacing w:after="0"/>
        <w:jc w:val="both"/>
        <w:rPr>
          <w:rFonts w:ascii="Times New Roman" w:hAnsi="Times New Roman"/>
        </w:rPr>
      </w:pPr>
      <w:r w:rsidRPr="00DD0D7C">
        <w:rPr>
          <w:rFonts w:ascii="Times New Roman" w:hAnsi="Times New Roman"/>
        </w:rPr>
        <w:t xml:space="preserve">Stewart Title Guaranty Company petitions the Commissioner of Insurance to adopt the </w:t>
      </w:r>
      <w:r>
        <w:rPr>
          <w:rFonts w:ascii="Times New Roman" w:hAnsi="Times New Roman"/>
        </w:rPr>
        <w:t>Commercial Environment Protection Lien Endorsement (T-36.1)</w:t>
      </w:r>
      <w:r w:rsidRPr="00DD0D7C">
        <w:rPr>
          <w:rFonts w:ascii="Times New Roman" w:hAnsi="Times New Roman"/>
        </w:rPr>
        <w:t>:</w:t>
      </w:r>
    </w:p>
    <w:p w:rsidR="006656D6" w:rsidRDefault="006656D6" w:rsidP="006656D6">
      <w:pPr>
        <w:tabs>
          <w:tab w:val="left" w:pos="540"/>
        </w:tabs>
        <w:spacing w:after="0"/>
        <w:jc w:val="both"/>
        <w:rPr>
          <w:rFonts w:ascii="Times New Roman" w:hAnsi="Times New Roman"/>
        </w:rPr>
      </w:pPr>
    </w:p>
    <w:p w:rsidR="006656D6" w:rsidRPr="00B50381" w:rsidRDefault="006656D6" w:rsidP="006656D6">
      <w:pPr>
        <w:spacing w:before="100" w:beforeAutospacing="1" w:after="100" w:afterAutospacing="1" w:line="240" w:lineRule="auto"/>
        <w:rPr>
          <w:rFonts w:ascii="Times New Roman" w:eastAsia="Times New Roman" w:hAnsi="Times New Roman"/>
          <w:sz w:val="24"/>
          <w:szCs w:val="24"/>
        </w:rPr>
      </w:pPr>
      <w:r w:rsidRPr="00B50381">
        <w:rPr>
          <w:rFonts w:ascii="Times New Roman" w:eastAsia="Times New Roman" w:hAnsi="Times New Roman"/>
          <w:sz w:val="24"/>
          <w:szCs w:val="24"/>
        </w:rPr>
        <w:t>(Form T-</w:t>
      </w:r>
      <w:r>
        <w:rPr>
          <w:rFonts w:ascii="Times New Roman" w:eastAsia="Times New Roman" w:hAnsi="Times New Roman"/>
          <w:sz w:val="24"/>
          <w:szCs w:val="24"/>
        </w:rPr>
        <w:t>36</w:t>
      </w:r>
      <w:r w:rsidR="006815DF">
        <w:rPr>
          <w:rFonts w:ascii="Times New Roman" w:eastAsia="Times New Roman" w:hAnsi="Times New Roman"/>
          <w:sz w:val="24"/>
          <w:szCs w:val="24"/>
        </w:rPr>
        <w:t>.1</w:t>
      </w:r>
      <w:r w:rsidRPr="00B50381">
        <w:rPr>
          <w:rFonts w:ascii="Times New Roman" w:eastAsia="Times New Roman" w:hAnsi="Times New Roman"/>
          <w:sz w:val="24"/>
          <w:szCs w:val="24"/>
        </w:rPr>
        <w:t xml:space="preserve">: </w:t>
      </w:r>
      <w:r>
        <w:rPr>
          <w:rFonts w:ascii="Times New Roman" w:eastAsia="Times New Roman" w:hAnsi="Times New Roman"/>
          <w:sz w:val="24"/>
          <w:szCs w:val="24"/>
        </w:rPr>
        <w:t>Commercial Environmental Protection Lien</w:t>
      </w:r>
      <w:r w:rsidRPr="00B50381">
        <w:rPr>
          <w:rFonts w:ascii="Times New Roman" w:eastAsia="Times New Roman" w:hAnsi="Times New Roman"/>
          <w:sz w:val="24"/>
          <w:szCs w:val="24"/>
        </w:rPr>
        <w:t xml:space="preserve"> Endorsement)    </w:t>
      </w:r>
    </w:p>
    <w:p w:rsidR="009C685E" w:rsidRDefault="006656D6" w:rsidP="009C685E">
      <w:pPr>
        <w:pStyle w:val="NormalWeb"/>
        <w:jc w:val="center"/>
        <w:rPr>
          <w:u w:val="single"/>
        </w:rPr>
      </w:pPr>
      <w:r w:rsidRPr="00B50381">
        <w:br/>
      </w:r>
      <w:r w:rsidRPr="006B54EF">
        <w:rPr>
          <w:u w:val="single"/>
        </w:rPr>
        <w:t>Commercial Environmental Protection Lien Endorsement Form (T-36.1)</w:t>
      </w:r>
    </w:p>
    <w:p w:rsidR="009C685E" w:rsidRDefault="009C685E" w:rsidP="009C685E">
      <w:pPr>
        <w:pStyle w:val="NormalWeb"/>
        <w:jc w:val="center"/>
      </w:pPr>
      <w:r w:rsidRPr="009C685E">
        <w:rPr>
          <w:rStyle w:val="Strong"/>
          <w:u w:val="single"/>
        </w:rPr>
        <w:t>ENDORSEMENT</w:t>
      </w:r>
      <w:r w:rsidRPr="009C685E">
        <w:rPr>
          <w:b/>
          <w:bCs/>
          <w:u w:val="single"/>
        </w:rPr>
        <w:br/>
      </w:r>
      <w:r w:rsidRPr="009C685E">
        <w:rPr>
          <w:rStyle w:val="Strong"/>
          <w:u w:val="single"/>
        </w:rPr>
        <w:t>Attached to Policy No. _______</w:t>
      </w:r>
      <w:r w:rsidRPr="009C685E">
        <w:rPr>
          <w:b/>
          <w:bCs/>
          <w:u w:val="single"/>
        </w:rPr>
        <w:br/>
      </w:r>
      <w:r w:rsidRPr="009C685E">
        <w:rPr>
          <w:rStyle w:val="Strong"/>
          <w:u w:val="single"/>
        </w:rPr>
        <w:t>Issued by</w:t>
      </w:r>
      <w:r w:rsidRPr="009C685E">
        <w:rPr>
          <w:b/>
          <w:bCs/>
          <w:u w:val="single"/>
        </w:rPr>
        <w:br/>
      </w:r>
      <w:r w:rsidRPr="009C685E">
        <w:rPr>
          <w:rStyle w:val="Emphasis"/>
          <w:b/>
          <w:bCs/>
          <w:u w:val="single"/>
        </w:rPr>
        <w:t>BLANK TITLE INSURANCE COMPANY</w:t>
      </w:r>
      <w:r>
        <w:rPr>
          <w:rStyle w:val="Emphasis"/>
          <w:b/>
          <w:bCs/>
          <w:u w:val="single"/>
        </w:rPr>
        <w:t>, herein called the “Company”</w:t>
      </w:r>
    </w:p>
    <w:p w:rsidR="006656D6" w:rsidRPr="006B54EF" w:rsidRDefault="006656D6" w:rsidP="009C685E">
      <w:pPr>
        <w:spacing w:after="0" w:line="240" w:lineRule="auto"/>
        <w:jc w:val="center"/>
        <w:rPr>
          <w:rFonts w:ascii="Times New Roman" w:hAnsi="Times New Roman"/>
          <w:u w:val="single"/>
        </w:rPr>
      </w:pPr>
    </w:p>
    <w:p w:rsidR="006656D6" w:rsidRPr="006B54EF" w:rsidRDefault="006656D6" w:rsidP="006656D6">
      <w:pPr>
        <w:tabs>
          <w:tab w:val="left" w:pos="540"/>
        </w:tabs>
        <w:spacing w:after="0"/>
        <w:jc w:val="both"/>
        <w:rPr>
          <w:rFonts w:ascii="Times New Roman" w:hAnsi="Times New Roman"/>
          <w:u w:val="single"/>
        </w:rPr>
      </w:pPr>
    </w:p>
    <w:p w:rsidR="006656D6" w:rsidRPr="009C685E" w:rsidRDefault="006656D6" w:rsidP="006656D6">
      <w:pPr>
        <w:tabs>
          <w:tab w:val="left" w:pos="540"/>
        </w:tabs>
        <w:spacing w:after="0"/>
        <w:jc w:val="both"/>
        <w:rPr>
          <w:rFonts w:ascii="Times New Roman" w:hAnsi="Times New Roman"/>
          <w:sz w:val="24"/>
          <w:szCs w:val="24"/>
          <w:u w:val="single"/>
        </w:rPr>
      </w:pPr>
    </w:p>
    <w:p w:rsidR="006656D6" w:rsidRPr="009C685E" w:rsidRDefault="006656D6" w:rsidP="00225564">
      <w:pPr>
        <w:spacing w:beforeLines="120" w:afterLines="120"/>
        <w:jc w:val="both"/>
        <w:rPr>
          <w:rFonts w:ascii="Times New Roman" w:eastAsia="MS Mincho" w:hAnsi="Times New Roman"/>
          <w:color w:val="000000"/>
          <w:sz w:val="24"/>
          <w:szCs w:val="24"/>
          <w:u w:val="single"/>
          <w:lang w:eastAsia="ja-JP"/>
        </w:rPr>
      </w:pPr>
      <w:r w:rsidRPr="009C685E">
        <w:rPr>
          <w:rFonts w:ascii="Times New Roman" w:eastAsia="MS Mincho" w:hAnsi="Times New Roman"/>
          <w:color w:val="000000"/>
          <w:sz w:val="24"/>
          <w:szCs w:val="24"/>
          <w:u w:val="single"/>
          <w:lang w:eastAsia="ja-JP"/>
        </w:rPr>
        <w:t>The Company insures against loss or damage sustained by the Insured by reason of an environmental protection lien that, at Date of Policy, is recorded in the Public Records or filed in the records of the clerk of the United States district court for the district in which the Land is located, unless the environmental protection lien is set forth as an exception in Schedule B.</w:t>
      </w:r>
    </w:p>
    <w:p w:rsidR="006656D6" w:rsidRPr="009C685E" w:rsidRDefault="006656D6" w:rsidP="00225564">
      <w:pPr>
        <w:pStyle w:val="BodyTextIndent"/>
        <w:spacing w:beforeLines="120" w:afterLines="120"/>
        <w:ind w:left="0" w:firstLine="0"/>
        <w:rPr>
          <w:spacing w:val="0"/>
          <w:sz w:val="24"/>
          <w:szCs w:val="24"/>
          <w:u w:val="single"/>
        </w:rPr>
      </w:pPr>
      <w:r w:rsidRPr="009C685E">
        <w:rPr>
          <w:spacing w:val="0"/>
          <w:sz w:val="24"/>
          <w:szCs w:val="24"/>
          <w:u w:val="single"/>
        </w:rPr>
        <w:t>This endorsement is issued as part of the policy.  Except as it expressly states, it does not (</w:t>
      </w:r>
      <w:proofErr w:type="spellStart"/>
      <w:r w:rsidRPr="009C685E">
        <w:rPr>
          <w:spacing w:val="0"/>
          <w:sz w:val="24"/>
          <w:szCs w:val="24"/>
          <w:u w:val="single"/>
        </w:rPr>
        <w:t>i</w:t>
      </w:r>
      <w:proofErr w:type="spellEnd"/>
      <w:r w:rsidRPr="009C685E">
        <w:rPr>
          <w:spacing w:val="0"/>
          <w:sz w:val="24"/>
          <w:szCs w:val="24"/>
          <w:u w:val="single"/>
        </w:rPr>
        <w:t>)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6656D6" w:rsidRPr="009C685E" w:rsidRDefault="006656D6" w:rsidP="006656D6">
      <w:pPr>
        <w:widowControl w:val="0"/>
        <w:autoSpaceDE w:val="0"/>
        <w:autoSpaceDN w:val="0"/>
        <w:adjustRightInd w:val="0"/>
        <w:spacing w:before="286"/>
        <w:rPr>
          <w:rFonts w:ascii="Times New Roman" w:hAnsi="Times New Roman"/>
          <w:color w:val="000000"/>
          <w:sz w:val="24"/>
          <w:szCs w:val="24"/>
          <w:u w:val="single"/>
        </w:rPr>
      </w:pPr>
      <w:r w:rsidRPr="009C685E">
        <w:rPr>
          <w:rFonts w:ascii="Times New Roman" w:hAnsi="Times New Roman"/>
          <w:color w:val="000000"/>
          <w:sz w:val="24"/>
          <w:szCs w:val="24"/>
          <w:u w:val="single"/>
        </w:rPr>
        <w:t>[Witness clause optional]</w:t>
      </w:r>
    </w:p>
    <w:p w:rsidR="006656D6" w:rsidRPr="009C685E" w:rsidRDefault="006656D6" w:rsidP="006656D6">
      <w:pPr>
        <w:pStyle w:val="NormalWeb"/>
        <w:spacing w:before="0" w:beforeAutospacing="0" w:after="0" w:afterAutospacing="0" w:line="300" w:lineRule="atLeast"/>
        <w:jc w:val="both"/>
        <w:rPr>
          <w:b/>
          <w:bCs/>
          <w:u w:val="single"/>
        </w:rPr>
      </w:pPr>
    </w:p>
    <w:p w:rsidR="006656D6" w:rsidRPr="009C685E" w:rsidRDefault="006656D6" w:rsidP="006656D6">
      <w:pPr>
        <w:pStyle w:val="NormalWeb"/>
        <w:spacing w:before="0" w:beforeAutospacing="0" w:after="0" w:afterAutospacing="0" w:line="300" w:lineRule="atLeast"/>
        <w:jc w:val="both"/>
        <w:rPr>
          <w:b/>
          <w:bCs/>
          <w:u w:val="single"/>
        </w:rPr>
      </w:pPr>
      <w:r w:rsidRPr="009C685E">
        <w:rPr>
          <w:b/>
          <w:bCs/>
          <w:u w:val="single"/>
        </w:rPr>
        <w:t>BLANK TITLE INSURANCE COMPANY</w:t>
      </w:r>
    </w:p>
    <w:p w:rsidR="006656D6" w:rsidRPr="009C685E" w:rsidRDefault="006656D6" w:rsidP="006656D6">
      <w:pPr>
        <w:pStyle w:val="NormalWeb"/>
        <w:spacing w:before="0" w:beforeAutospacing="0" w:after="0" w:afterAutospacing="0" w:line="300" w:lineRule="atLeast"/>
        <w:rPr>
          <w:u w:val="single"/>
        </w:rPr>
      </w:pPr>
      <w:r w:rsidRPr="009C685E">
        <w:rPr>
          <w:b/>
          <w:bCs/>
          <w:u w:val="single"/>
        </w:rPr>
        <w:t>By: _______________________________________</w:t>
      </w:r>
      <w:r w:rsidRPr="009C685E">
        <w:rPr>
          <w:u w:val="single"/>
        </w:rPr>
        <w:t xml:space="preserve"> </w:t>
      </w:r>
    </w:p>
    <w:p w:rsidR="006656D6" w:rsidRPr="009C685E" w:rsidRDefault="006656D6" w:rsidP="006656D6">
      <w:pPr>
        <w:pStyle w:val="NormalWeb"/>
        <w:spacing w:before="0" w:beforeAutospacing="0" w:after="0" w:afterAutospacing="0" w:line="300" w:lineRule="atLeast"/>
        <w:ind w:firstLine="720"/>
        <w:rPr>
          <w:b/>
          <w:u w:val="single"/>
        </w:rPr>
      </w:pPr>
      <w:r w:rsidRPr="009C685E">
        <w:rPr>
          <w:b/>
          <w:u w:val="single"/>
        </w:rPr>
        <w:t>Authorized Signatory</w:t>
      </w:r>
    </w:p>
    <w:p w:rsidR="006656D6" w:rsidRPr="009C685E" w:rsidRDefault="006656D6" w:rsidP="006656D6">
      <w:pPr>
        <w:tabs>
          <w:tab w:val="left" w:pos="540"/>
        </w:tabs>
        <w:spacing w:after="0"/>
        <w:jc w:val="both"/>
        <w:rPr>
          <w:rFonts w:ascii="Times New Roman" w:hAnsi="Times New Roman"/>
          <w:sz w:val="24"/>
          <w:szCs w:val="24"/>
          <w:u w:val="single"/>
        </w:rPr>
      </w:pPr>
    </w:p>
    <w:p w:rsidR="006656D6" w:rsidRPr="009C685E" w:rsidRDefault="006656D6" w:rsidP="006656D6">
      <w:pPr>
        <w:tabs>
          <w:tab w:val="left" w:pos="540"/>
        </w:tabs>
        <w:spacing w:after="0"/>
        <w:jc w:val="both"/>
        <w:rPr>
          <w:rFonts w:ascii="Times New Roman" w:hAnsi="Times New Roman"/>
          <w:sz w:val="24"/>
          <w:szCs w:val="24"/>
          <w:u w:val="single"/>
        </w:rPr>
      </w:pPr>
      <w:r w:rsidRPr="009C685E">
        <w:rPr>
          <w:rFonts w:ascii="Times New Roman" w:hAnsi="Times New Roman"/>
          <w:sz w:val="24"/>
          <w:szCs w:val="24"/>
          <w:u w:val="single"/>
        </w:rPr>
        <w:t>(Endorsement Form T-36.1: Commercial Environmental Protection Lien)</w:t>
      </w:r>
    </w:p>
    <w:p w:rsidR="006656D6" w:rsidRPr="009C685E" w:rsidRDefault="006656D6" w:rsidP="006656D6">
      <w:pPr>
        <w:tabs>
          <w:tab w:val="left" w:pos="540"/>
        </w:tabs>
        <w:spacing w:after="0"/>
        <w:jc w:val="both"/>
        <w:rPr>
          <w:rFonts w:ascii="Times New Roman" w:hAnsi="Times New Roman"/>
          <w:sz w:val="24"/>
          <w:szCs w:val="24"/>
        </w:rPr>
      </w:pPr>
    </w:p>
    <w:p w:rsidR="006656D6" w:rsidRPr="009C685E" w:rsidRDefault="006656D6" w:rsidP="006656D6">
      <w:pPr>
        <w:tabs>
          <w:tab w:val="left" w:pos="540"/>
        </w:tabs>
        <w:spacing w:after="0"/>
        <w:jc w:val="both"/>
        <w:rPr>
          <w:rFonts w:ascii="Times New Roman" w:hAnsi="Times New Roman"/>
          <w:sz w:val="24"/>
          <w:szCs w:val="24"/>
        </w:rPr>
      </w:pPr>
    </w:p>
    <w:p w:rsidR="006656D6" w:rsidRPr="009C685E" w:rsidRDefault="006656D6" w:rsidP="006656D6">
      <w:pPr>
        <w:tabs>
          <w:tab w:val="left" w:pos="540"/>
        </w:tabs>
        <w:spacing w:after="0"/>
        <w:jc w:val="both"/>
        <w:rPr>
          <w:rFonts w:ascii="Times New Roman" w:hAnsi="Times New Roman"/>
          <w:sz w:val="24"/>
          <w:szCs w:val="24"/>
        </w:rPr>
      </w:pPr>
      <w:r w:rsidRPr="009C685E">
        <w:rPr>
          <w:rFonts w:ascii="Times New Roman" w:hAnsi="Times New Roman"/>
          <w:sz w:val="24"/>
          <w:szCs w:val="24"/>
        </w:rPr>
        <w:t>Justification:</w:t>
      </w:r>
    </w:p>
    <w:p w:rsidR="006656D6" w:rsidRPr="009C685E" w:rsidRDefault="006656D6" w:rsidP="006656D6">
      <w:pPr>
        <w:tabs>
          <w:tab w:val="left" w:pos="540"/>
        </w:tabs>
        <w:spacing w:after="0"/>
        <w:jc w:val="both"/>
        <w:rPr>
          <w:rFonts w:ascii="Times New Roman" w:hAnsi="Times New Roman"/>
          <w:sz w:val="24"/>
          <w:szCs w:val="24"/>
        </w:rPr>
      </w:pPr>
    </w:p>
    <w:p w:rsidR="006656D6" w:rsidRPr="009C685E" w:rsidRDefault="006656D6" w:rsidP="006656D6">
      <w:pPr>
        <w:tabs>
          <w:tab w:val="left" w:pos="540"/>
        </w:tabs>
        <w:spacing w:after="0"/>
        <w:jc w:val="both"/>
        <w:rPr>
          <w:rFonts w:ascii="Times New Roman" w:hAnsi="Times New Roman"/>
          <w:sz w:val="24"/>
          <w:szCs w:val="24"/>
        </w:rPr>
      </w:pPr>
      <w:r w:rsidRPr="009C685E">
        <w:rPr>
          <w:rFonts w:ascii="Times New Roman" w:hAnsi="Times New Roman"/>
          <w:sz w:val="24"/>
          <w:szCs w:val="24"/>
        </w:rPr>
        <w:t xml:space="preserve">This endorsement is the ALTA Endorsement 8.2-06.  In commercial loan transactions in other jurisdictions, an ALTA 8.2-06 Endorsement is commonly requested and issued.  </w:t>
      </w:r>
      <w:r w:rsidR="00517BF2" w:rsidRPr="009C685E">
        <w:rPr>
          <w:rFonts w:ascii="Times New Roman" w:hAnsi="Times New Roman"/>
          <w:sz w:val="24"/>
          <w:szCs w:val="24"/>
        </w:rPr>
        <w:t>Customers frequently request this endorsement when they engage in due diligence with respect to environmental liens affecting the title, and the endorsement insures as to environmental protection liens that may be filed by the federal government, state, or local government.  This endorsement relates to matters that may be disclosed by applicable search and examination and properly underwritten.  Previously only the endorsement T-36 has been available on primarily residential real property, but not on commercial land.  </w:t>
      </w:r>
    </w:p>
    <w:p w:rsidR="005961B1" w:rsidRPr="009C685E" w:rsidRDefault="005961B1">
      <w:pPr>
        <w:rPr>
          <w:rFonts w:ascii="Times New Roman" w:hAnsi="Times New Roman"/>
          <w:sz w:val="24"/>
          <w:szCs w:val="24"/>
        </w:rPr>
      </w:pPr>
    </w:p>
    <w:sectPr w:rsidR="005961B1" w:rsidRPr="009C685E" w:rsidSect="00EB39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8BF" w:rsidRDefault="009B38BF" w:rsidP="009B38BF">
      <w:pPr>
        <w:spacing w:after="0" w:line="240" w:lineRule="auto"/>
      </w:pPr>
      <w:r>
        <w:separator/>
      </w:r>
    </w:p>
  </w:endnote>
  <w:endnote w:type="continuationSeparator" w:id="0">
    <w:p w:rsidR="009B38BF" w:rsidRDefault="009B38BF" w:rsidP="009B38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8BF" w:rsidRDefault="009B38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8BF" w:rsidRPr="009B38BF" w:rsidRDefault="009C685E" w:rsidP="009B38BF">
    <w:pPr>
      <w:pStyle w:val="Footer"/>
    </w:pPr>
    <w:r w:rsidRPr="009C685E">
      <w:rPr>
        <w:noProof/>
        <w:vanish/>
        <w:sz w:val="16"/>
      </w:rPr>
      <w:t>{</w:t>
    </w:r>
    <w:r w:rsidRPr="009C685E">
      <w:rPr>
        <w:noProof/>
        <w:sz w:val="16"/>
      </w:rPr>
      <w:t>00579006;3</w:t>
    </w:r>
    <w:r w:rsidRPr="009C685E">
      <w:rPr>
        <w:noProof/>
        <w:vanish/>
        <w:sz w:val="16"/>
      </w:rPr>
      <w:t>}</w:t>
    </w:r>
    <w:r w:rsidR="009B38BF">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8BF" w:rsidRDefault="009B38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8BF" w:rsidRDefault="009B38BF" w:rsidP="009B38BF">
      <w:pPr>
        <w:spacing w:after="0" w:line="240" w:lineRule="auto"/>
        <w:rPr>
          <w:noProof/>
        </w:rPr>
      </w:pPr>
      <w:r>
        <w:rPr>
          <w:noProof/>
        </w:rPr>
        <w:separator/>
      </w:r>
    </w:p>
  </w:footnote>
  <w:footnote w:type="continuationSeparator" w:id="0">
    <w:p w:rsidR="009B38BF" w:rsidRDefault="009B38BF" w:rsidP="009B38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8BF" w:rsidRDefault="009B38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8BF" w:rsidRDefault="009B38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8BF" w:rsidRDefault="009B38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656D6"/>
    <w:rsid w:val="00126B7A"/>
    <w:rsid w:val="00142C52"/>
    <w:rsid w:val="00225564"/>
    <w:rsid w:val="00260F77"/>
    <w:rsid w:val="00362BDF"/>
    <w:rsid w:val="00517BF2"/>
    <w:rsid w:val="005961B1"/>
    <w:rsid w:val="006656D6"/>
    <w:rsid w:val="006815DF"/>
    <w:rsid w:val="006B54EF"/>
    <w:rsid w:val="007879C1"/>
    <w:rsid w:val="009B38BF"/>
    <w:rsid w:val="009C685E"/>
    <w:rsid w:val="00AE0827"/>
    <w:rsid w:val="00AF128E"/>
    <w:rsid w:val="00D46D64"/>
    <w:rsid w:val="00EB39AB"/>
    <w:rsid w:val="00EC582D"/>
    <w:rsid w:val="00F96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6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656D6"/>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6656D6"/>
    <w:pPr>
      <w:widowControl w:val="0"/>
      <w:tabs>
        <w:tab w:val="left" w:pos="-720"/>
        <w:tab w:val="left" w:pos="0"/>
      </w:tabs>
      <w:suppressAutoHyphens/>
      <w:spacing w:after="0" w:line="240" w:lineRule="auto"/>
      <w:ind w:left="720" w:hanging="720"/>
      <w:jc w:val="both"/>
    </w:pPr>
    <w:rPr>
      <w:rFonts w:ascii="Times New Roman" w:eastAsia="Times New Roman" w:hAnsi="Times New Roman"/>
      <w:spacing w:val="-2"/>
      <w:sz w:val="20"/>
      <w:szCs w:val="20"/>
    </w:rPr>
  </w:style>
  <w:style w:type="character" w:customStyle="1" w:styleId="BodyTextIndentChar">
    <w:name w:val="Body Text Indent Char"/>
    <w:basedOn w:val="DefaultParagraphFont"/>
    <w:link w:val="BodyTextIndent"/>
    <w:rsid w:val="006656D6"/>
    <w:rPr>
      <w:rFonts w:ascii="Times New Roman" w:eastAsia="Times New Roman" w:hAnsi="Times New Roman" w:cs="Times New Roman"/>
      <w:spacing w:val="-2"/>
      <w:sz w:val="20"/>
      <w:szCs w:val="20"/>
    </w:rPr>
  </w:style>
  <w:style w:type="paragraph" w:styleId="Header">
    <w:name w:val="header"/>
    <w:basedOn w:val="Normal"/>
    <w:link w:val="HeaderChar"/>
    <w:uiPriority w:val="99"/>
    <w:semiHidden/>
    <w:unhideWhenUsed/>
    <w:rsid w:val="009B38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38BF"/>
    <w:rPr>
      <w:rFonts w:ascii="Calibri" w:eastAsia="Calibri" w:hAnsi="Calibri" w:cs="Times New Roman"/>
    </w:rPr>
  </w:style>
  <w:style w:type="paragraph" w:styleId="Footer">
    <w:name w:val="footer"/>
    <w:basedOn w:val="Normal"/>
    <w:link w:val="FooterChar"/>
    <w:uiPriority w:val="99"/>
    <w:semiHidden/>
    <w:unhideWhenUsed/>
    <w:rsid w:val="009B38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38BF"/>
    <w:rPr>
      <w:rFonts w:ascii="Calibri" w:eastAsia="Calibri" w:hAnsi="Calibri" w:cs="Times New Roman"/>
    </w:rPr>
  </w:style>
  <w:style w:type="character" w:styleId="Strong">
    <w:name w:val="Strong"/>
    <w:uiPriority w:val="22"/>
    <w:qFormat/>
    <w:rsid w:val="009C685E"/>
    <w:rPr>
      <w:b/>
      <w:bCs/>
    </w:rPr>
  </w:style>
  <w:style w:type="character" w:styleId="Emphasis">
    <w:name w:val="Emphasis"/>
    <w:uiPriority w:val="20"/>
    <w:qFormat/>
    <w:rsid w:val="009C68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6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656D6"/>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6656D6"/>
    <w:pPr>
      <w:widowControl w:val="0"/>
      <w:tabs>
        <w:tab w:val="left" w:pos="-720"/>
        <w:tab w:val="left" w:pos="0"/>
      </w:tabs>
      <w:suppressAutoHyphens/>
      <w:spacing w:after="0" w:line="240" w:lineRule="auto"/>
      <w:ind w:left="720" w:hanging="720"/>
      <w:jc w:val="both"/>
    </w:pPr>
    <w:rPr>
      <w:rFonts w:ascii="Times New Roman" w:eastAsia="Times New Roman" w:hAnsi="Times New Roman"/>
      <w:spacing w:val="-2"/>
      <w:sz w:val="20"/>
      <w:szCs w:val="20"/>
    </w:rPr>
  </w:style>
  <w:style w:type="character" w:customStyle="1" w:styleId="BodyTextIndentChar">
    <w:name w:val="Body Text Indent Char"/>
    <w:basedOn w:val="DefaultParagraphFont"/>
    <w:link w:val="BodyTextIndent"/>
    <w:rsid w:val="006656D6"/>
    <w:rPr>
      <w:rFonts w:ascii="Times New Roman" w:eastAsia="Times New Roman" w:hAnsi="Times New Roman" w:cs="Times New Roman"/>
      <w:spacing w:val="-2"/>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2152</Characters>
  <Application>Microsoft Office Word</Application>
  <DocSecurity>4</DocSecurity>
  <PresentationFormat/>
  <Lines>17</Lines>
  <Paragraphs>5</Paragraphs>
  <ScaleCrop>false</ScaleCrop>
  <HeadingPairs>
    <vt:vector size="2" baseType="variant">
      <vt:variant>
        <vt:lpstr>Title</vt:lpstr>
      </vt:variant>
      <vt:variant>
        <vt:i4>1</vt:i4>
      </vt:variant>
    </vt:vector>
  </HeadingPairs>
  <TitlesOfParts>
    <vt:vector size="1" baseType="lpstr">
      <vt:lpstr/>
    </vt:vector>
  </TitlesOfParts>
  <Company>sisco</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2012-67 Proposed New T-36.1 (Amended) (00579006-3).DOCX</dc:title>
  <dc:subject>00579006;3</dc:subject>
  <dc:creator>JGOSDIN</dc:creator>
  <cp:lastModifiedBy>bkennedy</cp:lastModifiedBy>
  <cp:revision>2</cp:revision>
  <cp:lastPrinted>2012-02-21T21:56:00Z</cp:lastPrinted>
  <dcterms:created xsi:type="dcterms:W3CDTF">2012-02-21T21:57:00Z</dcterms:created>
  <dcterms:modified xsi:type="dcterms:W3CDTF">2012-02-21T21:57:00Z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oFAAC41Wbh9etaVkJtcWhKSy55K2UrdKicPMeRYYMzyaRxJoxU17ygBk0fYLQI62Ww1olbBtT+re7T9w
we7rGGLieHGsk7b0JSGBqSzP4PDbxS1kt9xQrEDdsomxE4VMBOAerno0X6lGALVwwe7rGGLieHGs
k7b0JSGBqSzP4PDbxS1kt9xQrEDdsrL+BwJ6GSpUsEaH59SMS0twkyXFiADiyH8s/dIffcRA5X2C
sUPeOGMJdn/uw1/PF</vt:lpwstr>
  </property>
  <property fmtid="{D5CDD505-2E9C-101B-9397-08002B2CF9AE}" pid="3" name="MAIL_MSG_ID2">
    <vt:lpwstr>TpTuc/atDBaY0u+G+G1fw3fOAIXrbjS3mQ+TQL4NSEg1DDCYsjNXXdLzCpx
Q4pfK3i/zivgNehVmdpptTUp8C5RLfkXTSYdVcJ2Wp6yY9am</vt:lpwstr>
  </property>
  <property fmtid="{D5CDD505-2E9C-101B-9397-08002B2CF9AE}" pid="4" name="RESPONSE_SENDER_NAME">
    <vt:lpwstr>gAAAJ+PfKkF/6hgqiBDsBnSsNiWguBz6eOX7</vt:lpwstr>
  </property>
  <property fmtid="{D5CDD505-2E9C-101B-9397-08002B2CF9AE}" pid="5" name="EMAIL_OWNER_ADDRESS">
    <vt:lpwstr>4AAAMz5NUQ6P8J9nlKdtPVnGAYPYuD4z2Ta4lAZjtCyFl1HYB/HoHF0y1Q==</vt:lpwstr>
  </property>
</Properties>
</file>