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CB8" w:rsidRPr="00E9724C" w:rsidRDefault="00A0027B" w:rsidP="00D24CB8">
      <w:pPr>
        <w:pStyle w:val="Leftalign"/>
        <w:jc w:val="center"/>
        <w:rPr>
          <w:b/>
          <w:bCs/>
          <w:sz w:val="40"/>
          <w:szCs w:val="40"/>
        </w:rPr>
      </w:pPr>
      <w:bookmarkStart w:id="0" w:name="_GoBack"/>
      <w:bookmarkEnd w:id="0"/>
      <w:r w:rsidRPr="00E9724C">
        <w:rPr>
          <w:noProof/>
          <w:sz w:val="40"/>
          <w:szCs w:val="40"/>
        </w:rPr>
        <w:drawing>
          <wp:anchor distT="0" distB="365760" distL="114300" distR="114300" simplePos="0" relativeHeight="251659264" behindDoc="0" locked="0" layoutInCell="1" allowOverlap="1" wp14:anchorId="5F55B282" wp14:editId="75AE134B">
            <wp:simplePos x="0" y="0"/>
            <wp:positionH relativeFrom="page">
              <wp:posOffset>457200</wp:posOffset>
            </wp:positionH>
            <wp:positionV relativeFrom="page">
              <wp:posOffset>457200</wp:posOffset>
            </wp:positionV>
            <wp:extent cx="4618467" cy="667512"/>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_113-1C.emf"/>
                    <pic:cNvPicPr/>
                  </pic:nvPicPr>
                  <pic:blipFill>
                    <a:blip r:embed="rId8">
                      <a:extLst>
                        <a:ext uri="{28A0092B-C50C-407E-A947-70E740481C1C}">
                          <a14:useLocalDpi xmlns:a14="http://schemas.microsoft.com/office/drawing/2010/main" val="0"/>
                        </a:ext>
                      </a:extLst>
                    </a:blip>
                    <a:stretch>
                      <a:fillRect/>
                    </a:stretch>
                  </pic:blipFill>
                  <pic:spPr>
                    <a:xfrm>
                      <a:off x="0" y="0"/>
                      <a:ext cx="4618467" cy="667512"/>
                    </a:xfrm>
                    <a:prstGeom prst="rect">
                      <a:avLst/>
                    </a:prstGeom>
                  </pic:spPr>
                </pic:pic>
              </a:graphicData>
            </a:graphic>
            <wp14:sizeRelH relativeFrom="margin">
              <wp14:pctWidth>0</wp14:pctWidth>
            </wp14:sizeRelH>
            <wp14:sizeRelV relativeFrom="margin">
              <wp14:pctHeight>0</wp14:pctHeight>
            </wp14:sizeRelV>
          </wp:anchor>
        </w:drawing>
      </w:r>
      <w:r w:rsidR="00D24CB8" w:rsidRPr="00E9724C">
        <w:rPr>
          <w:b/>
          <w:bCs/>
          <w:sz w:val="40"/>
          <w:szCs w:val="40"/>
        </w:rPr>
        <w:t>Reporting a Violation</w:t>
      </w:r>
    </w:p>
    <w:p w:rsidR="00D24CB8" w:rsidRPr="00E9724C" w:rsidRDefault="00D24CB8" w:rsidP="00D24CB8">
      <w:pPr>
        <w:spacing w:after="360"/>
        <w:jc w:val="center"/>
        <w:rPr>
          <w:b/>
          <w:sz w:val="24"/>
          <w:szCs w:val="24"/>
        </w:rPr>
      </w:pPr>
      <w:r w:rsidRPr="00E9724C">
        <w:rPr>
          <w:b/>
          <w:sz w:val="24"/>
          <w:szCs w:val="24"/>
        </w:rPr>
        <w:t>Texas Insurance Code, Chapter 751.054</w:t>
      </w:r>
    </w:p>
    <w:p w:rsidR="00D24CB8" w:rsidRPr="00D24CB8" w:rsidRDefault="00D24CB8" w:rsidP="00D24CB8">
      <w:pPr>
        <w:spacing w:after="360"/>
      </w:pPr>
      <w:r w:rsidRPr="00D24CB8">
        <w:t>If you are an employee of an insurer or other entity regulated by the Texas Department of Insurance (TDI), you may report violations of Texas insurance laws or rules by your employer.  Information received by TDI is considered a confidential communication and is not subject to the Public Information Act, pursuant to TIC, Chapter 751.054.  Include the following information in your submission:</w:t>
      </w:r>
    </w:p>
    <w:p w:rsidR="00D24CB8" w:rsidRPr="00D24CB8" w:rsidRDefault="00D24CB8" w:rsidP="00D24CB8">
      <w:pPr>
        <w:numPr>
          <w:ilvl w:val="1"/>
          <w:numId w:val="5"/>
        </w:numPr>
        <w:spacing w:after="120"/>
        <w:ind w:left="720"/>
      </w:pPr>
      <w:r w:rsidRPr="00D24CB8">
        <w:t>Date</w:t>
      </w:r>
    </w:p>
    <w:p w:rsidR="00D24CB8" w:rsidRPr="00D24CB8" w:rsidRDefault="00D24CB8" w:rsidP="00D24CB8">
      <w:pPr>
        <w:numPr>
          <w:ilvl w:val="1"/>
          <w:numId w:val="5"/>
        </w:numPr>
        <w:spacing w:after="120"/>
        <w:ind w:left="720"/>
      </w:pPr>
      <w:r w:rsidRPr="00D24CB8">
        <w:t>Name of Employer</w:t>
      </w:r>
    </w:p>
    <w:p w:rsidR="00D24CB8" w:rsidRPr="00D24CB8" w:rsidRDefault="00D24CB8" w:rsidP="00D24CB8">
      <w:pPr>
        <w:numPr>
          <w:ilvl w:val="1"/>
          <w:numId w:val="5"/>
        </w:numPr>
        <w:spacing w:after="120"/>
        <w:ind w:left="720"/>
      </w:pPr>
      <w:r w:rsidRPr="00D24CB8">
        <w:t>Address (including City, State  Zip Code)</w:t>
      </w:r>
    </w:p>
    <w:p w:rsidR="00D24CB8" w:rsidRPr="00D24CB8" w:rsidRDefault="00D24CB8" w:rsidP="00D24CB8">
      <w:pPr>
        <w:numPr>
          <w:ilvl w:val="1"/>
          <w:numId w:val="5"/>
        </w:numPr>
        <w:spacing w:after="120"/>
        <w:ind w:left="720"/>
      </w:pPr>
      <w:r w:rsidRPr="00D24CB8">
        <w:t>Area of concern:</w:t>
      </w:r>
    </w:p>
    <w:p w:rsidR="00D24CB8" w:rsidRPr="00D24CB8" w:rsidRDefault="00D24CB8" w:rsidP="00D24CB8">
      <w:pPr>
        <w:spacing w:after="120"/>
        <w:ind w:left="720"/>
      </w:pPr>
      <w:r w:rsidRPr="00D24CB8">
        <w:t>__Underwriting</w:t>
      </w:r>
      <w:r w:rsidRPr="00D24CB8">
        <w:tab/>
      </w:r>
      <w:r w:rsidRPr="00D24CB8">
        <w:tab/>
      </w:r>
      <w:r w:rsidRPr="00D24CB8">
        <w:tab/>
        <w:t>__Claims</w:t>
      </w:r>
      <w:r w:rsidRPr="00D24CB8">
        <w:tab/>
      </w:r>
      <w:r w:rsidRPr="00D24CB8">
        <w:tab/>
        <w:t>__Marketing</w:t>
      </w:r>
      <w:r w:rsidRPr="00D24CB8">
        <w:tab/>
      </w:r>
      <w:r w:rsidRPr="00D24CB8">
        <w:tab/>
      </w:r>
    </w:p>
    <w:p w:rsidR="00D24CB8" w:rsidRPr="00D24CB8" w:rsidRDefault="00D24CB8" w:rsidP="00E9724C">
      <w:pPr>
        <w:spacing w:after="240"/>
        <w:ind w:left="720"/>
      </w:pPr>
      <w:r w:rsidRPr="00D24CB8">
        <w:t xml:space="preserve">__Complaint </w:t>
      </w:r>
      <w:proofErr w:type="gramStart"/>
      <w:r w:rsidRPr="00D24CB8">
        <w:t>Handling</w:t>
      </w:r>
      <w:proofErr w:type="gramEnd"/>
      <w:r w:rsidRPr="00D24CB8">
        <w:tab/>
      </w:r>
      <w:r w:rsidRPr="00D24CB8">
        <w:tab/>
        <w:t>__Other</w:t>
      </w:r>
    </w:p>
    <w:p w:rsidR="00D24CB8" w:rsidRPr="00D24CB8" w:rsidRDefault="00D24CB8" w:rsidP="00D24CB8">
      <w:pPr>
        <w:numPr>
          <w:ilvl w:val="0"/>
          <w:numId w:val="4"/>
        </w:numPr>
        <w:spacing w:after="120"/>
        <w:ind w:left="720"/>
      </w:pPr>
      <w:r w:rsidRPr="00D24CB8">
        <w:t>If Other, please describe</w:t>
      </w:r>
    </w:p>
    <w:p w:rsidR="00D24CB8" w:rsidRPr="00D24CB8" w:rsidRDefault="00D24CB8" w:rsidP="00D24CB8">
      <w:pPr>
        <w:numPr>
          <w:ilvl w:val="0"/>
          <w:numId w:val="4"/>
        </w:numPr>
        <w:spacing w:after="120"/>
        <w:ind w:left="720"/>
      </w:pPr>
      <w:r w:rsidRPr="00D24CB8">
        <w:t>Description of Alleged Violation</w:t>
      </w:r>
    </w:p>
    <w:p w:rsidR="00D24CB8" w:rsidRPr="00D24CB8" w:rsidRDefault="00D24CB8" w:rsidP="00D24CB8">
      <w:pPr>
        <w:numPr>
          <w:ilvl w:val="0"/>
          <w:numId w:val="4"/>
        </w:numPr>
        <w:spacing w:after="120"/>
        <w:ind w:left="720"/>
      </w:pPr>
      <w:r w:rsidRPr="00D24CB8">
        <w:t>Name(s) of Alleged Violator(s)</w:t>
      </w:r>
    </w:p>
    <w:p w:rsidR="00D24CB8" w:rsidRPr="00D24CB8" w:rsidRDefault="00D24CB8" w:rsidP="00D24CB8">
      <w:r w:rsidRPr="00D24CB8">
        <w:t>______________________________________________________________________</w:t>
      </w:r>
    </w:p>
    <w:p w:rsidR="00D24CB8" w:rsidRPr="005F4EE6" w:rsidRDefault="00D24CB8" w:rsidP="005F4EE6">
      <w:pPr>
        <w:spacing w:before="240" w:after="120"/>
        <w:rPr>
          <w:b/>
          <w:sz w:val="28"/>
          <w:szCs w:val="28"/>
        </w:rPr>
      </w:pPr>
      <w:r w:rsidRPr="005F4EE6">
        <w:rPr>
          <w:b/>
          <w:sz w:val="28"/>
          <w:szCs w:val="28"/>
        </w:rPr>
        <w:t>OPTIONAL INFORMATION</w:t>
      </w:r>
    </w:p>
    <w:p w:rsidR="00D24CB8" w:rsidRPr="00D24CB8" w:rsidRDefault="00D24CB8" w:rsidP="005F4EE6">
      <w:pPr>
        <w:numPr>
          <w:ilvl w:val="1"/>
          <w:numId w:val="3"/>
        </w:numPr>
        <w:ind w:left="720"/>
      </w:pPr>
      <w:r w:rsidRPr="00D24CB8">
        <w:t>Your Name</w:t>
      </w:r>
    </w:p>
    <w:p w:rsidR="00D24CB8" w:rsidRPr="00D24CB8" w:rsidRDefault="00D24CB8" w:rsidP="005F4EE6">
      <w:pPr>
        <w:numPr>
          <w:ilvl w:val="1"/>
          <w:numId w:val="3"/>
        </w:numPr>
        <w:ind w:left="720"/>
      </w:pPr>
      <w:r w:rsidRPr="00D24CB8">
        <w:t>Your Phone Number</w:t>
      </w:r>
    </w:p>
    <w:p w:rsidR="00D24CB8" w:rsidRDefault="00D24CB8" w:rsidP="005F4EE6">
      <w:pPr>
        <w:numPr>
          <w:ilvl w:val="1"/>
          <w:numId w:val="3"/>
        </w:numPr>
        <w:spacing w:after="480"/>
        <w:ind w:left="720"/>
      </w:pPr>
      <w:r w:rsidRPr="00D24CB8">
        <w:t>Email Address</w:t>
      </w:r>
    </w:p>
    <w:p w:rsidR="00D32807" w:rsidRDefault="00D24CB8" w:rsidP="00D24CB8">
      <w:r w:rsidRPr="00D24CB8">
        <w:t xml:space="preserve">For questions, </w:t>
      </w:r>
      <w:r w:rsidR="005F4EE6">
        <w:t>email</w:t>
      </w:r>
      <w:r w:rsidRPr="00D24CB8">
        <w:t xml:space="preserve"> </w:t>
      </w:r>
      <w:hyperlink r:id="rId9" w:history="1">
        <w:r w:rsidRPr="00267C23">
          <w:rPr>
            <w:rStyle w:val="Hyperlink"/>
          </w:rPr>
          <w:t>751report@tdi.texas.gov</w:t>
        </w:r>
      </w:hyperlink>
      <w:r w:rsidRPr="00D24CB8">
        <w:t>.</w:t>
      </w:r>
    </w:p>
    <w:sectPr w:rsidR="00D32807" w:rsidSect="003F7FAC">
      <w:headerReference w:type="even" r:id="rId10"/>
      <w:headerReference w:type="default" r:id="rId11"/>
      <w:footerReference w:type="even" r:id="rId12"/>
      <w:footerReference w:type="default" r:id="rId13"/>
      <w:headerReference w:type="first" r:id="rId14"/>
      <w:footerReference w:type="first" r:id="rId15"/>
      <w:pgSz w:w="12240" w:h="15840"/>
      <w:pgMar w:top="1152" w:right="907" w:bottom="907" w:left="907"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3FF" w:rsidRDefault="00F853FF" w:rsidP="00BE7B96">
      <w:r>
        <w:separator/>
      </w:r>
    </w:p>
  </w:endnote>
  <w:endnote w:type="continuationSeparator" w:id="0">
    <w:p w:rsidR="00F853FF" w:rsidRDefault="00F853FF" w:rsidP="00BE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FA" w:rsidRDefault="001A0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ED" w:rsidRPr="0002252F" w:rsidRDefault="005B52ED" w:rsidP="0002252F">
    <w:pPr>
      <w:pStyle w:val="Footer"/>
    </w:pPr>
    <w:r w:rsidRPr="0002252F">
      <w:tab/>
    </w:r>
    <w:sdt>
      <w:sdtPr>
        <w:id w:val="-1409607572"/>
        <w:docPartObj>
          <w:docPartGallery w:val="Page Numbers (Top of Page)"/>
          <w:docPartUnique/>
        </w:docPartObj>
      </w:sdtPr>
      <w:sdtEndPr/>
      <w:sdtContent>
        <w:r w:rsidRPr="0002252F">
          <w:fldChar w:fldCharType="begin"/>
        </w:r>
        <w:r w:rsidRPr="0002252F">
          <w:instrText xml:space="preserve"> PAGE </w:instrText>
        </w:r>
        <w:r w:rsidRPr="0002252F">
          <w:fldChar w:fldCharType="separate"/>
        </w:r>
        <w:r w:rsidR="00DE3D35">
          <w:rPr>
            <w:noProof/>
          </w:rPr>
          <w:t>2</w:t>
        </w:r>
        <w:r w:rsidRPr="0002252F">
          <w:fldChar w:fldCharType="end"/>
        </w:r>
        <w:r w:rsidR="005E6866" w:rsidRPr="0002252F">
          <w:t>/</w:t>
        </w:r>
        <w:fldSimple w:instr=" NUMPAGES  ">
          <w:r w:rsidR="00006D9E">
            <w:rPr>
              <w:noProof/>
            </w:rPr>
            <w:t>1</w:t>
          </w:r>
        </w:fldSimple>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B8" w:rsidRPr="00D24CB8" w:rsidRDefault="00D24CB8" w:rsidP="00D24CB8">
    <w:pPr>
      <w:ind w:left="1620" w:right="1440"/>
      <w:jc w:val="center"/>
      <w:rPr>
        <w:rFonts w:cs="Arial"/>
        <w:b/>
        <w:sz w:val="24"/>
        <w:szCs w:val="24"/>
      </w:rPr>
    </w:pPr>
    <w:r>
      <w:rPr>
        <w:rFonts w:cs="Arial"/>
        <w:b/>
        <w:sz w:val="24"/>
        <w:szCs w:val="24"/>
      </w:rPr>
      <w:t>Privileged and Confidential (TIC, Chapter 751.054)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3FF" w:rsidRDefault="00F853FF" w:rsidP="00BE7B96">
      <w:r>
        <w:separator/>
      </w:r>
    </w:p>
  </w:footnote>
  <w:footnote w:type="continuationSeparator" w:id="0">
    <w:p w:rsidR="00F853FF" w:rsidRDefault="00F853FF" w:rsidP="00BE7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FA" w:rsidRDefault="001A0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FA" w:rsidRDefault="001A0E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FA" w:rsidRDefault="001A0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81C65"/>
    <w:multiLevelType w:val="hybridMultilevel"/>
    <w:tmpl w:val="2CC840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6B00D1"/>
    <w:multiLevelType w:val="hybridMultilevel"/>
    <w:tmpl w:val="EC6C962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605155C7"/>
    <w:multiLevelType w:val="hybridMultilevel"/>
    <w:tmpl w:val="FDA8A6EC"/>
    <w:lvl w:ilvl="0" w:tplc="92240EDC">
      <w:numFmt w:val="bullet"/>
      <w:pStyle w:val="bullets"/>
      <w:lvlText w:val="•"/>
      <w:lvlJc w:val="left"/>
      <w:pPr>
        <w:ind w:left="1080" w:hanging="720"/>
      </w:pPr>
      <w:rPr>
        <w:rFonts w:ascii="Calibri" w:eastAsia="Times New Roman" w:hAnsi="Calibri" w:cs="Times New Roman" w:hint="default"/>
      </w:rPr>
    </w:lvl>
    <w:lvl w:ilvl="1" w:tplc="EA16ED28">
      <w:start w:val="1"/>
      <w:numFmt w:val="bullet"/>
      <w:lvlText w:val="o"/>
      <w:lvlJc w:val="left"/>
      <w:pPr>
        <w:ind w:left="936"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3E3812"/>
    <w:multiLevelType w:val="hybridMultilevel"/>
    <w:tmpl w:val="B27CDB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97"/>
    <w:rsid w:val="00006D9E"/>
    <w:rsid w:val="0002252F"/>
    <w:rsid w:val="00047F7F"/>
    <w:rsid w:val="000551BA"/>
    <w:rsid w:val="00057CAA"/>
    <w:rsid w:val="00060F96"/>
    <w:rsid w:val="00062C16"/>
    <w:rsid w:val="00064C2B"/>
    <w:rsid w:val="0007521A"/>
    <w:rsid w:val="000774A2"/>
    <w:rsid w:val="00090145"/>
    <w:rsid w:val="0009098B"/>
    <w:rsid w:val="00091B6A"/>
    <w:rsid w:val="00096766"/>
    <w:rsid w:val="000D5530"/>
    <w:rsid w:val="000E2495"/>
    <w:rsid w:val="00116173"/>
    <w:rsid w:val="001470C6"/>
    <w:rsid w:val="00152E6F"/>
    <w:rsid w:val="0016054B"/>
    <w:rsid w:val="0017656F"/>
    <w:rsid w:val="001A0EFA"/>
    <w:rsid w:val="001B0483"/>
    <w:rsid w:val="001B6171"/>
    <w:rsid w:val="001C1673"/>
    <w:rsid w:val="001C1730"/>
    <w:rsid w:val="001D0536"/>
    <w:rsid w:val="002005C4"/>
    <w:rsid w:val="002047ED"/>
    <w:rsid w:val="002107A1"/>
    <w:rsid w:val="00223F83"/>
    <w:rsid w:val="00225701"/>
    <w:rsid w:val="002278D0"/>
    <w:rsid w:val="002505BE"/>
    <w:rsid w:val="00253CDB"/>
    <w:rsid w:val="00255C0E"/>
    <w:rsid w:val="00262809"/>
    <w:rsid w:val="002A583F"/>
    <w:rsid w:val="002A65A9"/>
    <w:rsid w:val="002D1870"/>
    <w:rsid w:val="00315C81"/>
    <w:rsid w:val="0035150A"/>
    <w:rsid w:val="003516B5"/>
    <w:rsid w:val="003652B9"/>
    <w:rsid w:val="0036727E"/>
    <w:rsid w:val="003829B6"/>
    <w:rsid w:val="0038510E"/>
    <w:rsid w:val="003A29FA"/>
    <w:rsid w:val="003A5CB2"/>
    <w:rsid w:val="003C4176"/>
    <w:rsid w:val="003C553E"/>
    <w:rsid w:val="003C6B0A"/>
    <w:rsid w:val="003D0BF1"/>
    <w:rsid w:val="003E2826"/>
    <w:rsid w:val="003F2DC0"/>
    <w:rsid w:val="003F7FAC"/>
    <w:rsid w:val="00481D17"/>
    <w:rsid w:val="00482193"/>
    <w:rsid w:val="0048571F"/>
    <w:rsid w:val="00486E86"/>
    <w:rsid w:val="00492F58"/>
    <w:rsid w:val="004B5A08"/>
    <w:rsid w:val="00517F2F"/>
    <w:rsid w:val="0052234A"/>
    <w:rsid w:val="00524F90"/>
    <w:rsid w:val="00526E9C"/>
    <w:rsid w:val="005346D3"/>
    <w:rsid w:val="00534FCB"/>
    <w:rsid w:val="00542030"/>
    <w:rsid w:val="0054359F"/>
    <w:rsid w:val="00551EAB"/>
    <w:rsid w:val="00567052"/>
    <w:rsid w:val="00575302"/>
    <w:rsid w:val="00590E63"/>
    <w:rsid w:val="005B52ED"/>
    <w:rsid w:val="005D3EE3"/>
    <w:rsid w:val="005E6866"/>
    <w:rsid w:val="005E7A7A"/>
    <w:rsid w:val="005F4EE6"/>
    <w:rsid w:val="006022F3"/>
    <w:rsid w:val="006107FE"/>
    <w:rsid w:val="0062078D"/>
    <w:rsid w:val="006251AC"/>
    <w:rsid w:val="006452D6"/>
    <w:rsid w:val="006659DB"/>
    <w:rsid w:val="00684BF0"/>
    <w:rsid w:val="0069497D"/>
    <w:rsid w:val="006964A7"/>
    <w:rsid w:val="00700C2B"/>
    <w:rsid w:val="00706C3E"/>
    <w:rsid w:val="00732A2F"/>
    <w:rsid w:val="00735809"/>
    <w:rsid w:val="00740613"/>
    <w:rsid w:val="00753805"/>
    <w:rsid w:val="0078031E"/>
    <w:rsid w:val="007864B7"/>
    <w:rsid w:val="0079164B"/>
    <w:rsid w:val="007A411F"/>
    <w:rsid w:val="007D086C"/>
    <w:rsid w:val="007F5176"/>
    <w:rsid w:val="00800D79"/>
    <w:rsid w:val="00803918"/>
    <w:rsid w:val="00807403"/>
    <w:rsid w:val="00813B41"/>
    <w:rsid w:val="00816866"/>
    <w:rsid w:val="008276BB"/>
    <w:rsid w:val="00827D13"/>
    <w:rsid w:val="00845DAD"/>
    <w:rsid w:val="00855D46"/>
    <w:rsid w:val="00856CE5"/>
    <w:rsid w:val="00866C55"/>
    <w:rsid w:val="00870F71"/>
    <w:rsid w:val="00876D71"/>
    <w:rsid w:val="0090126D"/>
    <w:rsid w:val="00903C95"/>
    <w:rsid w:val="009153A9"/>
    <w:rsid w:val="009315A1"/>
    <w:rsid w:val="009511F5"/>
    <w:rsid w:val="009663BE"/>
    <w:rsid w:val="00975B35"/>
    <w:rsid w:val="0097628F"/>
    <w:rsid w:val="009813E7"/>
    <w:rsid w:val="00991E0F"/>
    <w:rsid w:val="00995F9C"/>
    <w:rsid w:val="009D5EDC"/>
    <w:rsid w:val="009E6863"/>
    <w:rsid w:val="00A0027B"/>
    <w:rsid w:val="00A076E6"/>
    <w:rsid w:val="00A106D3"/>
    <w:rsid w:val="00A1404C"/>
    <w:rsid w:val="00A157FA"/>
    <w:rsid w:val="00A25633"/>
    <w:rsid w:val="00A729B1"/>
    <w:rsid w:val="00A87FB0"/>
    <w:rsid w:val="00AD1485"/>
    <w:rsid w:val="00B2356C"/>
    <w:rsid w:val="00B275B7"/>
    <w:rsid w:val="00B31AC5"/>
    <w:rsid w:val="00B37B19"/>
    <w:rsid w:val="00B46E3E"/>
    <w:rsid w:val="00B63658"/>
    <w:rsid w:val="00B662F0"/>
    <w:rsid w:val="00B672BA"/>
    <w:rsid w:val="00B85B96"/>
    <w:rsid w:val="00BA6FE5"/>
    <w:rsid w:val="00BB5016"/>
    <w:rsid w:val="00BC6C17"/>
    <w:rsid w:val="00BD64B3"/>
    <w:rsid w:val="00BE7B96"/>
    <w:rsid w:val="00BF1C2A"/>
    <w:rsid w:val="00C0439F"/>
    <w:rsid w:val="00C27E09"/>
    <w:rsid w:val="00C57885"/>
    <w:rsid w:val="00C70506"/>
    <w:rsid w:val="00C72FBA"/>
    <w:rsid w:val="00C92146"/>
    <w:rsid w:val="00C943A2"/>
    <w:rsid w:val="00CA4B98"/>
    <w:rsid w:val="00CA5ABB"/>
    <w:rsid w:val="00CA74BD"/>
    <w:rsid w:val="00CB5A01"/>
    <w:rsid w:val="00CC3235"/>
    <w:rsid w:val="00CC6913"/>
    <w:rsid w:val="00CD1AF5"/>
    <w:rsid w:val="00CD46C2"/>
    <w:rsid w:val="00CE41E1"/>
    <w:rsid w:val="00D11804"/>
    <w:rsid w:val="00D24CB8"/>
    <w:rsid w:val="00D27E45"/>
    <w:rsid w:val="00D32807"/>
    <w:rsid w:val="00D97311"/>
    <w:rsid w:val="00DB6A3B"/>
    <w:rsid w:val="00DC42C9"/>
    <w:rsid w:val="00DC6829"/>
    <w:rsid w:val="00DC74F9"/>
    <w:rsid w:val="00DE2781"/>
    <w:rsid w:val="00DE3D35"/>
    <w:rsid w:val="00DE7579"/>
    <w:rsid w:val="00E00CAB"/>
    <w:rsid w:val="00E17654"/>
    <w:rsid w:val="00E1797F"/>
    <w:rsid w:val="00E3078C"/>
    <w:rsid w:val="00E32765"/>
    <w:rsid w:val="00E54134"/>
    <w:rsid w:val="00E54696"/>
    <w:rsid w:val="00E9724C"/>
    <w:rsid w:val="00EA0EFD"/>
    <w:rsid w:val="00EA432D"/>
    <w:rsid w:val="00EC40E3"/>
    <w:rsid w:val="00ED0A55"/>
    <w:rsid w:val="00EE14C2"/>
    <w:rsid w:val="00EE4267"/>
    <w:rsid w:val="00F20C11"/>
    <w:rsid w:val="00F37EFA"/>
    <w:rsid w:val="00F4176F"/>
    <w:rsid w:val="00F448EE"/>
    <w:rsid w:val="00F72597"/>
    <w:rsid w:val="00F81B36"/>
    <w:rsid w:val="00F82218"/>
    <w:rsid w:val="00F82C2F"/>
    <w:rsid w:val="00F853FF"/>
    <w:rsid w:val="00F95CFB"/>
    <w:rsid w:val="00FA7E13"/>
    <w:rsid w:val="00FB09F1"/>
    <w:rsid w:val="00FC0334"/>
    <w:rsid w:val="00FC6BB8"/>
    <w:rsid w:val="00FC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F4A2AD60-7A0C-4C5B-96B0-400E91DC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28F"/>
    <w:pPr>
      <w:jc w:val="both"/>
    </w:pPr>
    <w:rPr>
      <w:rFonts w:eastAsia="Times New Roman" w:cs="Times New Roman"/>
    </w:rPr>
  </w:style>
  <w:style w:type="paragraph" w:styleId="Heading1">
    <w:name w:val="heading 1"/>
    <w:basedOn w:val="Normal"/>
    <w:next w:val="Normal"/>
    <w:link w:val="Heading1Char"/>
    <w:uiPriority w:val="9"/>
    <w:rsid w:val="0097628F"/>
    <w:pPr>
      <w:outlineLvl w:val="0"/>
    </w:pPr>
    <w:rPr>
      <w:rFonts w:ascii="Calibri" w:hAnsi="Calibri"/>
      <w:b/>
      <w:sz w:val="24"/>
      <w:szCs w:val="24"/>
    </w:rPr>
  </w:style>
  <w:style w:type="paragraph" w:styleId="Heading2">
    <w:name w:val="heading 2"/>
    <w:basedOn w:val="Normal"/>
    <w:next w:val="Normal"/>
    <w:link w:val="Heading2Char"/>
    <w:uiPriority w:val="9"/>
    <w:semiHidden/>
    <w:unhideWhenUsed/>
    <w:rsid w:val="0097628F"/>
    <w:pPr>
      <w:jc w:val="left"/>
      <w:outlineLvl w:val="1"/>
    </w:pPr>
    <w:rPr>
      <w:rFonts w:ascii="Calibri" w:hAnsi="Calibri"/>
      <w:b/>
    </w:rPr>
  </w:style>
  <w:style w:type="paragraph" w:styleId="Heading3">
    <w:name w:val="heading 3"/>
    <w:basedOn w:val="Normal"/>
    <w:next w:val="Normal"/>
    <w:link w:val="Heading3Char"/>
    <w:uiPriority w:val="9"/>
    <w:semiHidden/>
    <w:unhideWhenUsed/>
    <w:qFormat/>
    <w:rsid w:val="0097628F"/>
    <w:pPr>
      <w:keepNext/>
      <w:keepLines/>
      <w:spacing w:before="40"/>
      <w:outlineLvl w:val="2"/>
    </w:pPr>
    <w:rPr>
      <w:rFonts w:asciiTheme="majorHAnsi" w:eastAsiaTheme="majorEastAsia" w:hAnsiTheme="majorHAnsi" w:cstheme="majorBidi"/>
      <w:color w:val="00546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DC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F2DC0"/>
    <w:rPr>
      <w:rFonts w:ascii="Tahoma" w:hAnsi="Tahoma" w:cs="Tahoma"/>
      <w:sz w:val="16"/>
      <w:szCs w:val="16"/>
    </w:rPr>
  </w:style>
  <w:style w:type="paragraph" w:customStyle="1" w:styleId="Leftalign">
    <w:name w:val="Left align"/>
    <w:qFormat/>
    <w:rsid w:val="0097628F"/>
    <w:rPr>
      <w:rFonts w:eastAsia="Times New Roman" w:cs="Times New Roman"/>
    </w:rPr>
  </w:style>
  <w:style w:type="character" w:styleId="PlaceholderText">
    <w:name w:val="Placeholder Text"/>
    <w:basedOn w:val="DefaultParagraphFont"/>
    <w:uiPriority w:val="99"/>
    <w:semiHidden/>
    <w:rsid w:val="003F2DC0"/>
    <w:rPr>
      <w:color w:val="808080"/>
    </w:rPr>
  </w:style>
  <w:style w:type="paragraph" w:styleId="Header">
    <w:name w:val="header"/>
    <w:basedOn w:val="Normal"/>
    <w:link w:val="HeaderChar"/>
    <w:uiPriority w:val="99"/>
    <w:unhideWhenUsed/>
    <w:rsid w:val="0002252F"/>
    <w:pPr>
      <w:ind w:left="-187" w:right="-187"/>
      <w:jc w:val="right"/>
    </w:pPr>
    <w:rPr>
      <w:color w:val="303030"/>
      <w:sz w:val="18"/>
      <w:szCs w:val="18"/>
    </w:rPr>
  </w:style>
  <w:style w:type="character" w:customStyle="1" w:styleId="HeaderChar">
    <w:name w:val="Header Char"/>
    <w:basedOn w:val="DefaultParagraphFont"/>
    <w:link w:val="Header"/>
    <w:uiPriority w:val="99"/>
    <w:rsid w:val="0002252F"/>
    <w:rPr>
      <w:rFonts w:eastAsia="Times New Roman" w:cs="Times New Roman"/>
      <w:color w:val="303030"/>
      <w:sz w:val="18"/>
      <w:szCs w:val="18"/>
    </w:rPr>
  </w:style>
  <w:style w:type="paragraph" w:styleId="Footer">
    <w:name w:val="footer"/>
    <w:basedOn w:val="Normal"/>
    <w:link w:val="FooterChar"/>
    <w:uiPriority w:val="99"/>
    <w:unhideWhenUsed/>
    <w:rsid w:val="0097628F"/>
    <w:pPr>
      <w:tabs>
        <w:tab w:val="right" w:pos="10613"/>
      </w:tabs>
      <w:ind w:left="-187" w:right="-187"/>
    </w:pPr>
    <w:rPr>
      <w:color w:val="303030"/>
      <w:sz w:val="18"/>
      <w:szCs w:val="18"/>
    </w:rPr>
  </w:style>
  <w:style w:type="character" w:customStyle="1" w:styleId="FooterChar">
    <w:name w:val="Footer Char"/>
    <w:basedOn w:val="DefaultParagraphFont"/>
    <w:link w:val="Footer"/>
    <w:uiPriority w:val="99"/>
    <w:rsid w:val="0097628F"/>
    <w:rPr>
      <w:rFonts w:eastAsia="Times New Roman" w:cs="Times New Roman"/>
      <w:color w:val="303030"/>
      <w:sz w:val="18"/>
      <w:szCs w:val="18"/>
    </w:rPr>
  </w:style>
  <w:style w:type="paragraph" w:customStyle="1" w:styleId="BasicParagraph">
    <w:name w:val="[Basic Paragraph]"/>
    <w:basedOn w:val="Normal"/>
    <w:uiPriority w:val="99"/>
    <w:rsid w:val="00D32807"/>
    <w:pPr>
      <w:autoSpaceDE w:val="0"/>
      <w:autoSpaceDN w:val="0"/>
      <w:adjustRightInd w:val="0"/>
      <w:spacing w:line="288" w:lineRule="auto"/>
      <w:jc w:val="left"/>
      <w:textAlignment w:val="center"/>
    </w:pPr>
    <w:rPr>
      <w:rFonts w:ascii="Minion Pro" w:eastAsiaTheme="minorHAnsi" w:hAnsi="Minion Pro" w:cs="Minion Pro"/>
      <w:color w:val="000000"/>
      <w:sz w:val="24"/>
      <w:szCs w:val="24"/>
    </w:rPr>
  </w:style>
  <w:style w:type="character" w:styleId="Hyperlink">
    <w:name w:val="Hyperlink"/>
    <w:basedOn w:val="DefaultParagraphFont"/>
    <w:uiPriority w:val="99"/>
    <w:unhideWhenUsed/>
    <w:rsid w:val="00E17654"/>
    <w:rPr>
      <w:color w:val="0000FF" w:themeColor="hyperlink"/>
      <w:u w:val="single"/>
    </w:rPr>
  </w:style>
  <w:style w:type="paragraph" w:customStyle="1" w:styleId="button">
    <w:name w:val="button"/>
    <w:basedOn w:val="Normal"/>
    <w:rsid w:val="0097628F"/>
    <w:pPr>
      <w:jc w:val="center"/>
    </w:pPr>
    <w:rPr>
      <w:color w:val="FFFFFF" w:themeColor="background1"/>
    </w:rPr>
  </w:style>
  <w:style w:type="character" w:customStyle="1" w:styleId="numberanddate">
    <w:name w:val="number and date"/>
    <w:basedOn w:val="DefaultParagraphFont"/>
    <w:uiPriority w:val="1"/>
    <w:rsid w:val="0097628F"/>
  </w:style>
  <w:style w:type="paragraph" w:customStyle="1" w:styleId="Inset">
    <w:name w:val="Inset"/>
    <w:basedOn w:val="Normal"/>
    <w:link w:val="InsetChar"/>
    <w:rsid w:val="0097628F"/>
    <w:pPr>
      <w:tabs>
        <w:tab w:val="left" w:pos="720"/>
        <w:tab w:val="left" w:pos="2160"/>
        <w:tab w:val="left" w:pos="6390"/>
        <w:tab w:val="right" w:leader="underscore" w:pos="7380"/>
      </w:tabs>
      <w:spacing w:before="60" w:after="60"/>
      <w:ind w:left="180"/>
    </w:pPr>
  </w:style>
  <w:style w:type="character" w:customStyle="1" w:styleId="InsetChar">
    <w:name w:val="Inset Char"/>
    <w:basedOn w:val="DefaultParagraphFont"/>
    <w:link w:val="Inset"/>
    <w:locked/>
    <w:rsid w:val="0097628F"/>
    <w:rPr>
      <w:rFonts w:eastAsia="Times New Roman" w:cs="Times New Roman"/>
    </w:rPr>
  </w:style>
  <w:style w:type="character" w:customStyle="1" w:styleId="Bold">
    <w:name w:val="Bold"/>
    <w:uiPriority w:val="1"/>
    <w:rsid w:val="0097628F"/>
    <w:rPr>
      <w:b/>
    </w:rPr>
  </w:style>
  <w:style w:type="paragraph" w:customStyle="1" w:styleId="tableright">
    <w:name w:val="table right"/>
    <w:basedOn w:val="Normal"/>
    <w:rsid w:val="0097628F"/>
    <w:pPr>
      <w:framePr w:hSpace="180" w:wrap="around" w:vAnchor="text" w:hAnchor="margin" w:xAlign="right" w:y="113"/>
      <w:jc w:val="right"/>
    </w:pPr>
  </w:style>
  <w:style w:type="paragraph" w:customStyle="1" w:styleId="tableleft">
    <w:name w:val="table left"/>
    <w:basedOn w:val="Normal"/>
    <w:rsid w:val="0097628F"/>
    <w:pPr>
      <w:tabs>
        <w:tab w:val="left" w:pos="360"/>
      </w:tabs>
      <w:jc w:val="left"/>
    </w:pPr>
    <w:rPr>
      <w:rFonts w:ascii="Calibri" w:hAnsi="Calibri"/>
      <w:bCs/>
    </w:rPr>
  </w:style>
  <w:style w:type="paragraph" w:customStyle="1" w:styleId="tableheader">
    <w:name w:val="table header"/>
    <w:basedOn w:val="formsubtitle"/>
    <w:rsid w:val="0097628F"/>
    <w:pPr>
      <w:spacing w:after="240"/>
    </w:pPr>
    <w:rPr>
      <w:b w:val="0"/>
      <w:szCs w:val="32"/>
    </w:rPr>
  </w:style>
  <w:style w:type="paragraph" w:customStyle="1" w:styleId="disclaimer">
    <w:name w:val="disclaimer"/>
    <w:basedOn w:val="Normal"/>
    <w:rsid w:val="0097628F"/>
    <w:rPr>
      <w:rFonts w:ascii="Calibri" w:hAnsi="Calibri"/>
      <w:i/>
      <w:sz w:val="18"/>
      <w:szCs w:val="18"/>
    </w:rPr>
  </w:style>
  <w:style w:type="paragraph" w:customStyle="1" w:styleId="checkbox">
    <w:name w:val="checkbox"/>
    <w:basedOn w:val="Normal"/>
    <w:rsid w:val="0097628F"/>
    <w:pPr>
      <w:tabs>
        <w:tab w:val="left" w:pos="360"/>
      </w:tabs>
      <w:jc w:val="left"/>
    </w:pPr>
    <w:rPr>
      <w:rFonts w:ascii="Calibri" w:hAnsi="Calibri"/>
    </w:rPr>
  </w:style>
  <w:style w:type="paragraph" w:customStyle="1" w:styleId="NormalL">
    <w:name w:val="Normal L"/>
    <w:basedOn w:val="Normal"/>
    <w:rsid w:val="0097628F"/>
    <w:pPr>
      <w:jc w:val="left"/>
    </w:pPr>
    <w:rPr>
      <w:rFonts w:ascii="Calibri" w:hAnsi="Calibri"/>
    </w:rPr>
  </w:style>
  <w:style w:type="paragraph" w:customStyle="1" w:styleId="NormalR">
    <w:name w:val="Normal R"/>
    <w:basedOn w:val="Normal"/>
    <w:rsid w:val="0097628F"/>
    <w:pPr>
      <w:jc w:val="right"/>
    </w:pPr>
    <w:rPr>
      <w:rFonts w:ascii="Calibri" w:hAnsi="Calibri"/>
    </w:rPr>
  </w:style>
  <w:style w:type="paragraph" w:customStyle="1" w:styleId="NormalC">
    <w:name w:val="Normal C"/>
    <w:basedOn w:val="Normal"/>
    <w:rsid w:val="0097628F"/>
    <w:pPr>
      <w:jc w:val="center"/>
    </w:pPr>
    <w:rPr>
      <w:rFonts w:ascii="Calibri" w:hAnsi="Calibri"/>
    </w:rPr>
  </w:style>
  <w:style w:type="paragraph" w:customStyle="1" w:styleId="Small">
    <w:name w:val="Small"/>
    <w:basedOn w:val="Normal"/>
    <w:rsid w:val="0097628F"/>
    <w:rPr>
      <w:rFonts w:ascii="Calibri" w:hAnsi="Calibri"/>
      <w:sz w:val="20"/>
      <w:szCs w:val="20"/>
    </w:rPr>
  </w:style>
  <w:style w:type="paragraph" w:customStyle="1" w:styleId="SmallL">
    <w:name w:val="Small L"/>
    <w:basedOn w:val="Normal"/>
    <w:rsid w:val="0097628F"/>
    <w:pPr>
      <w:jc w:val="left"/>
    </w:pPr>
    <w:rPr>
      <w:rFonts w:ascii="Calibri" w:hAnsi="Calibri"/>
      <w:sz w:val="20"/>
      <w:szCs w:val="20"/>
    </w:rPr>
  </w:style>
  <w:style w:type="paragraph" w:customStyle="1" w:styleId="SmallR">
    <w:name w:val="Small R"/>
    <w:basedOn w:val="Normal"/>
    <w:rsid w:val="0097628F"/>
    <w:pPr>
      <w:jc w:val="right"/>
    </w:pPr>
    <w:rPr>
      <w:rFonts w:ascii="Calibri" w:hAnsi="Calibri"/>
      <w:sz w:val="20"/>
      <w:szCs w:val="20"/>
    </w:rPr>
  </w:style>
  <w:style w:type="paragraph" w:customStyle="1" w:styleId="SmallC">
    <w:name w:val="Small C"/>
    <w:basedOn w:val="Normal"/>
    <w:rsid w:val="0097628F"/>
    <w:pPr>
      <w:jc w:val="center"/>
    </w:pPr>
    <w:rPr>
      <w:rFonts w:ascii="Calibri" w:hAnsi="Calibri"/>
      <w:sz w:val="20"/>
      <w:szCs w:val="20"/>
    </w:rPr>
  </w:style>
  <w:style w:type="paragraph" w:customStyle="1" w:styleId="LinedSample">
    <w:name w:val="Lined Sample"/>
    <w:basedOn w:val="Normal"/>
    <w:rsid w:val="0097628F"/>
    <w:pPr>
      <w:tabs>
        <w:tab w:val="left" w:pos="720"/>
        <w:tab w:val="right" w:leader="underscore" w:pos="2880"/>
      </w:tabs>
      <w:jc w:val="left"/>
    </w:pPr>
    <w:rPr>
      <w:rFonts w:ascii="Calibri" w:hAnsi="Calibri"/>
    </w:rPr>
  </w:style>
  <w:style w:type="paragraph" w:customStyle="1" w:styleId="tablecenter">
    <w:name w:val="table center"/>
    <w:basedOn w:val="Normal"/>
    <w:rsid w:val="0097628F"/>
    <w:pPr>
      <w:tabs>
        <w:tab w:val="left" w:pos="360"/>
      </w:tabs>
      <w:jc w:val="center"/>
    </w:pPr>
    <w:rPr>
      <w:rFonts w:ascii="Calibri" w:hAnsi="Calibri"/>
    </w:rPr>
  </w:style>
  <w:style w:type="paragraph" w:customStyle="1" w:styleId="tablemoney">
    <w:name w:val="table money"/>
    <w:basedOn w:val="BasicParagraph"/>
    <w:rsid w:val="0097628F"/>
    <w:pPr>
      <w:tabs>
        <w:tab w:val="right" w:pos="2325"/>
      </w:tabs>
      <w:jc w:val="both"/>
    </w:pPr>
    <w:rPr>
      <w:rFonts w:asciiTheme="minorHAnsi" w:hAnsiTheme="minorHAnsi"/>
      <w:sz w:val="22"/>
      <w:szCs w:val="22"/>
    </w:rPr>
  </w:style>
  <w:style w:type="paragraph" w:customStyle="1" w:styleId="FormName">
    <w:name w:val="Form Name"/>
    <w:basedOn w:val="Normal"/>
    <w:rsid w:val="0097628F"/>
    <w:pPr>
      <w:spacing w:after="120"/>
      <w:jc w:val="center"/>
    </w:pPr>
    <w:rPr>
      <w:b/>
      <w:caps/>
      <w:sz w:val="32"/>
      <w:szCs w:val="32"/>
    </w:rPr>
  </w:style>
  <w:style w:type="paragraph" w:customStyle="1" w:styleId="formsubtitle">
    <w:name w:val="form subtitle"/>
    <w:basedOn w:val="FormName"/>
    <w:rsid w:val="0097628F"/>
    <w:rPr>
      <w:rFonts w:ascii="Calibri" w:hAnsi="Calibri"/>
      <w:i/>
      <w:caps w:val="0"/>
      <w:sz w:val="28"/>
      <w:szCs w:val="28"/>
    </w:rPr>
  </w:style>
  <w:style w:type="paragraph" w:customStyle="1" w:styleId="bullets">
    <w:name w:val="bullets"/>
    <w:basedOn w:val="ListParagraph"/>
    <w:rsid w:val="0097628F"/>
    <w:pPr>
      <w:numPr>
        <w:numId w:val="2"/>
      </w:numPr>
    </w:pPr>
  </w:style>
  <w:style w:type="paragraph" w:styleId="ListParagraph">
    <w:name w:val="List Paragraph"/>
    <w:basedOn w:val="Normal"/>
    <w:uiPriority w:val="34"/>
    <w:rsid w:val="0097628F"/>
    <w:pPr>
      <w:ind w:left="720"/>
      <w:contextualSpacing/>
    </w:pPr>
  </w:style>
  <w:style w:type="character" w:customStyle="1" w:styleId="Heading1Char">
    <w:name w:val="Heading 1 Char"/>
    <w:basedOn w:val="DefaultParagraphFont"/>
    <w:link w:val="Heading1"/>
    <w:uiPriority w:val="9"/>
    <w:rsid w:val="0097628F"/>
    <w:rPr>
      <w:rFonts w:ascii="Calibri" w:eastAsia="Times New Roman" w:hAnsi="Calibri" w:cs="Times New Roman"/>
      <w:b/>
      <w:sz w:val="24"/>
      <w:szCs w:val="24"/>
    </w:rPr>
  </w:style>
  <w:style w:type="character" w:customStyle="1" w:styleId="Heading2Char">
    <w:name w:val="Heading 2 Char"/>
    <w:basedOn w:val="DefaultParagraphFont"/>
    <w:link w:val="Heading2"/>
    <w:uiPriority w:val="9"/>
    <w:semiHidden/>
    <w:rsid w:val="0097628F"/>
    <w:rPr>
      <w:rFonts w:ascii="Calibri" w:eastAsia="Times New Roman" w:hAnsi="Calibri" w:cs="Times New Roman"/>
      <w:b/>
    </w:rPr>
  </w:style>
  <w:style w:type="character" w:customStyle="1" w:styleId="Heading3Char">
    <w:name w:val="Heading 3 Char"/>
    <w:basedOn w:val="DefaultParagraphFont"/>
    <w:link w:val="Heading3"/>
    <w:uiPriority w:val="9"/>
    <w:semiHidden/>
    <w:rsid w:val="0097628F"/>
    <w:rPr>
      <w:rFonts w:asciiTheme="majorHAnsi" w:eastAsiaTheme="majorEastAsia" w:hAnsiTheme="majorHAnsi" w:cstheme="majorBidi"/>
      <w:color w:val="00546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751report@tdi.texas.gov" TargetMode="External"/><Relationship Id="rId14" Type="http://schemas.openxmlformats.org/officeDocument/2006/relationships/header" Target="header3.xml"/></Relationships>
</file>

<file path=word/theme/theme1.xml><?xml version="1.0" encoding="utf-8"?>
<a:theme xmlns:a="http://schemas.openxmlformats.org/drawingml/2006/main" name="TDI Letterhead Theme">
  <a:themeElements>
    <a:clrScheme name="2015 TDI Business">
      <a:dk1>
        <a:sysClr val="windowText" lastClr="000000"/>
      </a:dk1>
      <a:lt1>
        <a:sysClr val="window" lastClr="FFFFFF"/>
      </a:lt1>
      <a:dk2>
        <a:srgbClr val="444444"/>
      </a:dk2>
      <a:lt2>
        <a:srgbClr val="EEECE1"/>
      </a:lt2>
      <a:accent1>
        <a:srgbClr val="00AAD2"/>
      </a:accent1>
      <a:accent2>
        <a:srgbClr val="FF7900"/>
      </a:accent2>
      <a:accent3>
        <a:srgbClr val="77B800"/>
      </a:accent3>
      <a:accent4>
        <a:srgbClr val="FFC000"/>
      </a:accent4>
      <a:accent5>
        <a:srgbClr val="4472C4"/>
      </a:accent5>
      <a:accent6>
        <a:srgbClr val="D40072"/>
      </a:accent6>
      <a:hlink>
        <a:srgbClr val="0000FF"/>
      </a:hlink>
      <a:folHlink>
        <a:srgbClr val="800080"/>
      </a:folHlink>
    </a:clrScheme>
    <a:fontScheme name="2015 TD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C3F09-E750-4F6E-A2EB-E167A59F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273AE399.dotm</Template>
  <TotalTime>24</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Reporting a Violation</vt:lpstr>
    </vt:vector>
  </TitlesOfParts>
  <Company>Texas Department of Insurance</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a Violation</dc:title>
  <dc:subject>Market Conduct Violations</dc:subject>
  <dc:creator>Texas Department of Insurance</dc:creator>
  <cp:keywords>reporting violation, market conduct violation, violation, 751report, 751 report</cp:keywords>
  <dc:description/>
  <cp:lastModifiedBy>Dora E Powell</cp:lastModifiedBy>
  <cp:revision>7</cp:revision>
  <cp:lastPrinted>2015-09-08T19:07:00Z</cp:lastPrinted>
  <dcterms:created xsi:type="dcterms:W3CDTF">2015-09-08T16:13:00Z</dcterms:created>
  <dcterms:modified xsi:type="dcterms:W3CDTF">2015-09-08T19:08:00Z</dcterms:modified>
  <cp:contentStatus>final</cp:contentStatus>
</cp:coreProperties>
</file>